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4C62CED7"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2C1AE7">
        <w:rPr>
          <w:b/>
          <w:noProof/>
          <w:sz w:val="24"/>
        </w:rPr>
        <w:t>36</w:t>
      </w:r>
      <w:r w:rsidR="00E0169A">
        <w:rPr>
          <w:b/>
          <w:noProof/>
          <w:sz w:val="24"/>
        </w:rPr>
        <w:t>AH</w:t>
      </w:r>
      <w:r>
        <w:rPr>
          <w:b/>
          <w:i/>
          <w:noProof/>
          <w:sz w:val="28"/>
        </w:rPr>
        <w:tab/>
      </w:r>
      <w:r w:rsidR="002E1D99" w:rsidRPr="002E1D99">
        <w:rPr>
          <w:b/>
          <w:noProof/>
          <w:sz w:val="24"/>
        </w:rPr>
        <w:t>S2-</w:t>
      </w:r>
      <w:r w:rsidR="009E0FF3" w:rsidRPr="009E0FF3">
        <w:rPr>
          <w:b/>
          <w:noProof/>
          <w:sz w:val="24"/>
        </w:rPr>
        <w:t>200</w:t>
      </w:r>
      <w:r w:rsidR="007E3604">
        <w:rPr>
          <w:b/>
          <w:noProof/>
          <w:sz w:val="24"/>
        </w:rPr>
        <w:t>1044</w:t>
      </w:r>
    </w:p>
    <w:p w14:paraId="63414023" w14:textId="27506E92" w:rsidR="00E8079D" w:rsidRDefault="00E0169A" w:rsidP="00E8079D">
      <w:pPr>
        <w:pStyle w:val="CRCoverPage"/>
        <w:outlineLvl w:val="0"/>
        <w:rPr>
          <w:b/>
          <w:noProof/>
          <w:sz w:val="24"/>
        </w:rPr>
      </w:pPr>
      <w:r>
        <w:rPr>
          <w:b/>
          <w:noProof/>
          <w:sz w:val="24"/>
        </w:rPr>
        <w:t>Incheon</w:t>
      </w:r>
      <w:r w:rsidR="00F63D92">
        <w:rPr>
          <w:b/>
          <w:noProof/>
          <w:sz w:val="24"/>
        </w:rPr>
        <w:t xml:space="preserve">, </w:t>
      </w:r>
      <w:r>
        <w:rPr>
          <w:b/>
          <w:noProof/>
          <w:sz w:val="24"/>
        </w:rPr>
        <w:t>Korea</w:t>
      </w:r>
      <w:r w:rsidR="00F63D92">
        <w:rPr>
          <w:b/>
          <w:noProof/>
          <w:sz w:val="24"/>
        </w:rPr>
        <w:t>, 1</w:t>
      </w:r>
      <w:r>
        <w:rPr>
          <w:b/>
          <w:noProof/>
          <w:sz w:val="24"/>
        </w:rPr>
        <w:t>3</w:t>
      </w:r>
      <w:r w:rsidR="00F63D92">
        <w:rPr>
          <w:b/>
          <w:noProof/>
          <w:sz w:val="24"/>
        </w:rPr>
        <w:t>-</w:t>
      </w:r>
      <w:r>
        <w:rPr>
          <w:b/>
          <w:noProof/>
          <w:sz w:val="24"/>
        </w:rPr>
        <w:t>17</w:t>
      </w:r>
      <w:r w:rsidR="00F63D92">
        <w:rPr>
          <w:b/>
          <w:noProof/>
          <w:sz w:val="24"/>
        </w:rPr>
        <w:t xml:space="preserve"> </w:t>
      </w:r>
      <w:r>
        <w:rPr>
          <w:b/>
          <w:noProof/>
          <w:sz w:val="24"/>
        </w:rPr>
        <w:t xml:space="preserve">January </w:t>
      </w:r>
      <w:r w:rsidR="00FE4C1E">
        <w:rPr>
          <w:b/>
          <w:noProof/>
          <w:sz w:val="24"/>
        </w:rPr>
        <w:t>20</w:t>
      </w:r>
      <w:r>
        <w:rPr>
          <w:b/>
          <w:noProof/>
          <w:sz w:val="24"/>
        </w:rPr>
        <w:t>20</w:t>
      </w:r>
      <w:r w:rsidR="007E3604">
        <w:rPr>
          <w:b/>
          <w:noProof/>
          <w:sz w:val="24"/>
        </w:rPr>
        <w:tab/>
      </w:r>
      <w:r w:rsidR="007E3604">
        <w:rPr>
          <w:b/>
          <w:noProof/>
          <w:sz w:val="24"/>
        </w:rPr>
        <w:tab/>
      </w:r>
      <w:r w:rsidR="007E3604">
        <w:rPr>
          <w:b/>
          <w:noProof/>
          <w:sz w:val="24"/>
        </w:rPr>
        <w:tab/>
      </w:r>
      <w:r w:rsidR="007E3604">
        <w:rPr>
          <w:b/>
          <w:noProof/>
          <w:sz w:val="24"/>
        </w:rPr>
        <w:tab/>
      </w:r>
      <w:r w:rsidR="007E3604">
        <w:rPr>
          <w:b/>
          <w:noProof/>
          <w:sz w:val="24"/>
        </w:rPr>
        <w:tab/>
      </w:r>
      <w:r w:rsidR="007E3604">
        <w:rPr>
          <w:b/>
          <w:noProof/>
          <w:sz w:val="24"/>
        </w:rPr>
        <w:tab/>
      </w:r>
      <w:r w:rsidR="007E3604">
        <w:rPr>
          <w:b/>
          <w:noProof/>
          <w:sz w:val="24"/>
        </w:rPr>
        <w:tab/>
      </w:r>
      <w:r w:rsidR="007E3604">
        <w:rPr>
          <w:b/>
          <w:noProof/>
          <w:sz w:val="24"/>
        </w:rPr>
        <w:tab/>
      </w:r>
      <w:r w:rsidR="007E3604">
        <w:rPr>
          <w:b/>
          <w:noProof/>
          <w:sz w:val="24"/>
        </w:rPr>
        <w:tab/>
      </w:r>
      <w:r w:rsidR="007E3604">
        <w:rPr>
          <w:b/>
          <w:noProof/>
          <w:sz w:val="24"/>
        </w:rPr>
        <w:tab/>
      </w:r>
      <w:r w:rsidR="007E3604">
        <w:rPr>
          <w:b/>
          <w:noProof/>
          <w:sz w:val="24"/>
        </w:rPr>
        <w:tab/>
      </w:r>
      <w:r w:rsidR="007E3604">
        <w:rPr>
          <w:b/>
          <w:noProof/>
          <w:sz w:val="24"/>
        </w:rPr>
        <w:tab/>
      </w:r>
      <w:r w:rsidR="007E3604" w:rsidRPr="002A0B56">
        <w:rPr>
          <w:b/>
          <w:noProof/>
          <w:sz w:val="18"/>
        </w:rPr>
        <w:t>revision from S2-10001</w:t>
      </w:r>
      <w:r w:rsidR="007E3604">
        <w:rPr>
          <w:rFonts w:hint="eastAsia"/>
          <w:b/>
          <w:noProof/>
          <w:sz w:val="18"/>
          <w:lang w:eastAsia="ja-JP"/>
        </w:rPr>
        <w:t>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4AAA22D" w:rsidR="001E41F3" w:rsidRPr="00410371" w:rsidRDefault="0086489D" w:rsidP="00043752">
            <w:pPr>
              <w:pStyle w:val="CRCoverPage"/>
              <w:spacing w:after="0"/>
              <w:jc w:val="right"/>
              <w:rPr>
                <w:b/>
                <w:noProof/>
                <w:sz w:val="28"/>
              </w:rPr>
            </w:pPr>
            <w:r>
              <w:rPr>
                <w:b/>
                <w:noProof/>
                <w:sz w:val="28"/>
              </w:rPr>
              <w:t>2</w:t>
            </w:r>
            <w:r w:rsidR="002C1AE7">
              <w:rPr>
                <w:b/>
                <w:noProof/>
                <w:sz w:val="28"/>
              </w:rPr>
              <w:t>3</w:t>
            </w:r>
            <w:r>
              <w:rPr>
                <w:b/>
                <w:noProof/>
                <w:sz w:val="28"/>
              </w:rPr>
              <w:t>.50</w:t>
            </w:r>
            <w:r w:rsidR="00043752">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A6F6448" w:rsidR="001E41F3" w:rsidRPr="003E46D8" w:rsidRDefault="009E0FF3" w:rsidP="009E0FF3">
            <w:pPr>
              <w:pStyle w:val="CRCoverPage"/>
              <w:spacing w:after="0"/>
              <w:rPr>
                <w:b/>
                <w:noProof/>
                <w:sz w:val="28"/>
                <w:lang w:eastAsia="ja-JP"/>
              </w:rPr>
            </w:pPr>
            <w:r>
              <w:rPr>
                <w:b/>
                <w:noProof/>
                <w:sz w:val="28"/>
                <w:lang w:eastAsia="ja-JP"/>
              </w:rPr>
              <w:t>1953</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47307290" w:rsidR="001E41F3" w:rsidRPr="00410371" w:rsidRDefault="007E3604" w:rsidP="00E13F3D">
            <w:pPr>
              <w:pStyle w:val="CRCoverPage"/>
              <w:spacing w:after="0"/>
              <w:jc w:val="center"/>
              <w:rPr>
                <w:b/>
                <w:noProof/>
              </w:rPr>
            </w:pPr>
            <w:r>
              <w:rPr>
                <w:b/>
                <w:noProof/>
                <w:sz w:val="28"/>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C6034A7" w:rsidR="001E41F3" w:rsidRPr="00410371" w:rsidRDefault="00A60700" w:rsidP="00E0169A">
            <w:pPr>
              <w:pStyle w:val="CRCoverPage"/>
              <w:spacing w:after="0"/>
              <w:jc w:val="center"/>
              <w:rPr>
                <w:noProof/>
                <w:sz w:val="28"/>
                <w:lang w:eastAsia="ja-JP"/>
              </w:rPr>
            </w:pPr>
            <w:r>
              <w:rPr>
                <w:b/>
                <w:noProof/>
                <w:sz w:val="28"/>
              </w:rPr>
              <w:t>1</w:t>
            </w:r>
            <w:r>
              <w:rPr>
                <w:b/>
                <w:noProof/>
                <w:sz w:val="28"/>
                <w:lang w:eastAsia="ja-JP"/>
              </w:rPr>
              <w:t>6</w:t>
            </w:r>
            <w:r>
              <w:rPr>
                <w:b/>
                <w:noProof/>
                <w:sz w:val="28"/>
              </w:rPr>
              <w:t>.</w:t>
            </w:r>
            <w:r w:rsidR="00E0169A">
              <w:rPr>
                <w:rFonts w:hint="eastAsia"/>
                <w:b/>
                <w:noProof/>
                <w:sz w:val="28"/>
                <w:lang w:eastAsia="ja-JP"/>
              </w:rPr>
              <w:t>3</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0D6D11A" w:rsidR="00F25D98" w:rsidRDefault="00B07A4B" w:rsidP="001E41F3">
            <w:pPr>
              <w:pStyle w:val="CRCoverPage"/>
              <w:spacing w:after="0"/>
              <w:jc w:val="center"/>
              <w:rPr>
                <w:b/>
                <w:caps/>
                <w:noProof/>
                <w:lang w:eastAsia="ja-JP"/>
              </w:rPr>
            </w:pPr>
            <w:r>
              <w:rPr>
                <w:rFonts w:hint="eastAsia"/>
                <w:b/>
                <w:caps/>
                <w:noProof/>
                <w:lang w:eastAsia="ja-JP"/>
              </w:rPr>
              <w:t>X</w:t>
            </w: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717E4130" w:rsidR="001E41F3" w:rsidRDefault="00E0169A" w:rsidP="009E0FF3">
            <w:pPr>
              <w:pStyle w:val="CRCoverPage"/>
              <w:spacing w:after="0"/>
              <w:ind w:left="100"/>
              <w:rPr>
                <w:noProof/>
              </w:rPr>
            </w:pPr>
            <w:r>
              <w:rPr>
                <w:lang w:eastAsia="ja-JP"/>
              </w:rPr>
              <w:t>Rel</w:t>
            </w:r>
            <w:r w:rsidR="009E0FF3">
              <w:rPr>
                <w:lang w:eastAsia="ja-JP"/>
              </w:rPr>
              <w:t>e</w:t>
            </w:r>
            <w:r>
              <w:rPr>
                <w:lang w:eastAsia="ja-JP"/>
              </w:rPr>
              <w:t>ase PDU session</w:t>
            </w:r>
            <w:r w:rsidR="000846CB">
              <w:rPr>
                <w:lang w:eastAsia="ja-JP"/>
              </w:rPr>
              <w:t>s</w:t>
            </w:r>
            <w:r>
              <w:rPr>
                <w:lang w:eastAsia="ja-JP"/>
              </w:rPr>
              <w:t xml:space="preserve"> due to revocation from AAA server</w:t>
            </w:r>
            <w:r w:rsidR="000846CB">
              <w:rPr>
                <w:lang w:eastAsia="ja-JP"/>
              </w:rPr>
              <w:t xml:space="preserve"> </w:t>
            </w:r>
            <w:r w:rsidR="009E0FF3">
              <w:rPr>
                <w:lang w:eastAsia="ja-JP"/>
              </w:rPr>
              <w:t>or</w:t>
            </w:r>
            <w:r w:rsidR="000846CB">
              <w:rPr>
                <w:lang w:eastAsia="ja-JP"/>
              </w:rPr>
              <w:t xml:space="preserve"> re-</w:t>
            </w:r>
            <w:proofErr w:type="spellStart"/>
            <w:r w:rsidR="000846CB">
              <w:rPr>
                <w:lang w:eastAsia="ja-JP"/>
              </w:rPr>
              <w:t>auth</w:t>
            </w:r>
            <w:proofErr w:type="spellEnd"/>
            <w:r w:rsidR="000846CB">
              <w:rPr>
                <w:lang w:eastAsia="ja-JP"/>
              </w:rPr>
              <w:t xml:space="preserve"> failure</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B45C314" w:rsidR="001E41F3" w:rsidRDefault="0030310A">
            <w:pPr>
              <w:pStyle w:val="CRCoverPage"/>
              <w:spacing w:after="0"/>
              <w:ind w:left="100"/>
              <w:rPr>
                <w:noProof/>
              </w:rPr>
            </w:pPr>
            <w:r>
              <w:rPr>
                <w:noProof/>
              </w:rPr>
              <w:t>NEC</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5F74CA18" w:rsidR="001E41F3" w:rsidRDefault="002C1AE7" w:rsidP="002C1AE7">
            <w:pPr>
              <w:pStyle w:val="CRCoverPage"/>
              <w:spacing w:after="0"/>
              <w:ind w:left="100"/>
              <w:rPr>
                <w:noProof/>
              </w:rPr>
            </w:pPr>
            <w:r>
              <w:rPr>
                <w:noProof/>
              </w:rPr>
              <w:t>S2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2A947FE" w:rsidR="001E41F3" w:rsidRDefault="002C1AE7" w:rsidP="002C1AE7">
            <w:pPr>
              <w:pStyle w:val="CRCoverPage"/>
              <w:spacing w:after="0"/>
              <w:ind w:left="100"/>
              <w:rPr>
                <w:noProof/>
              </w:rPr>
            </w:pPr>
            <w:r>
              <w:rPr>
                <w:rFonts w:cs="Arial"/>
                <w:lang w:val="nb-NO" w:eastAsia="ja-JP"/>
              </w:rPr>
              <w:t>eNS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5E73C642" w:rsidR="001E41F3" w:rsidRDefault="00570453" w:rsidP="009E0FF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310A">
              <w:rPr>
                <w:noProof/>
              </w:rPr>
              <w:t>2019-</w:t>
            </w:r>
            <w:r w:rsidR="00F63D92">
              <w:rPr>
                <w:rFonts w:hint="eastAsia"/>
                <w:noProof/>
                <w:lang w:eastAsia="ja-JP"/>
              </w:rPr>
              <w:t>1</w:t>
            </w:r>
            <w:r w:rsidR="00043752">
              <w:rPr>
                <w:noProof/>
                <w:lang w:eastAsia="ja-JP"/>
              </w:rPr>
              <w:t>2</w:t>
            </w:r>
            <w:r w:rsidR="0030310A">
              <w:rPr>
                <w:noProof/>
              </w:rPr>
              <w:t>-</w:t>
            </w:r>
            <w:r w:rsidR="009E0FF3">
              <w:rPr>
                <w:noProof/>
              </w:rPr>
              <w:t>23</w:t>
            </w:r>
            <w:r>
              <w:rPr>
                <w:noProof/>
              </w:rPr>
              <w:fldChar w:fldCharType="end"/>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769E01AC" w:rsidR="001E41F3" w:rsidRDefault="00F63D92" w:rsidP="00F63D92">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794A695F" w:rsidR="001E41F3" w:rsidRDefault="0030310A" w:rsidP="00A60700">
            <w:pPr>
              <w:pStyle w:val="CRCoverPage"/>
              <w:spacing w:after="0"/>
              <w:ind w:left="100"/>
              <w:rPr>
                <w:noProof/>
                <w:lang w:eastAsia="ja-JP"/>
              </w:rPr>
            </w:pPr>
            <w:r>
              <w:rPr>
                <w:noProof/>
              </w:rPr>
              <w:t>Rel-1</w:t>
            </w:r>
            <w:r w:rsidR="00A60700">
              <w:rPr>
                <w:rFonts w:hint="eastAsia"/>
                <w:noProof/>
                <w:lang w:eastAsia="ja-JP"/>
              </w:rPr>
              <w:t>6</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1AA22" w14:textId="1CA9A10E" w:rsidR="004168E9" w:rsidRPr="004168E9" w:rsidRDefault="00075627" w:rsidP="008463FC">
            <w:pPr>
              <w:pStyle w:val="CRCoverPage"/>
              <w:spacing w:after="0"/>
              <w:ind w:left="100"/>
              <w:rPr>
                <w:noProof/>
                <w:lang w:eastAsia="ja-JP"/>
              </w:rPr>
            </w:pPr>
            <w:r>
              <w:t xml:space="preserve">There is no clear description </w:t>
            </w:r>
            <w:r w:rsidR="00B96729">
              <w:t xml:space="preserve">in 23.502 </w:t>
            </w:r>
            <w:r>
              <w:t xml:space="preserve">in a situation where the </w:t>
            </w:r>
            <w:r w:rsidRPr="00DF3023">
              <w:t>AAA Server triggered Slice-Specific Authorization Revocation</w:t>
            </w:r>
            <w:r>
              <w:t xml:space="preserve"> procedure takes place while there are associated PDU sessions </w:t>
            </w:r>
            <w:r w:rsidR="008A762E">
              <w:t xml:space="preserve">established </w:t>
            </w:r>
            <w:r>
              <w:t xml:space="preserve">with the revoked S-NSSAI. Similar issue also exits in a situation where the </w:t>
            </w:r>
            <w:r w:rsidRPr="00DF3023">
              <w:t>AAA Server triggered Network Slice-Specific Re-authentication and Re-authorization procedure</w:t>
            </w:r>
            <w:r>
              <w:t xml:space="preserve"> fails</w:t>
            </w:r>
            <w:r w:rsidRPr="00C3404D">
              <w:t xml:space="preserve"> </w:t>
            </w:r>
            <w:r>
              <w:t>while there are associated PDU sessions</w:t>
            </w:r>
            <w:r w:rsidR="008A762E">
              <w:t xml:space="preserve"> established</w:t>
            </w:r>
            <w:r>
              <w:t>.</w:t>
            </w:r>
          </w:p>
        </w:tc>
      </w:tr>
      <w:tr w:rsidR="001E41F3" w14:paraId="75EDDE4E" w14:textId="77777777" w:rsidTr="00547111">
        <w:tc>
          <w:tcPr>
            <w:tcW w:w="2694" w:type="dxa"/>
            <w:gridSpan w:val="2"/>
            <w:tcBorders>
              <w:left w:val="single" w:sz="4" w:space="0" w:color="auto"/>
            </w:tcBorders>
          </w:tcPr>
          <w:p w14:paraId="60B351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Pr="008463FC" w:rsidRDefault="001E41F3">
            <w:pPr>
              <w:pStyle w:val="CRCoverPage"/>
              <w:spacing w:after="0"/>
              <w:rPr>
                <w:noProof/>
                <w:sz w:val="8"/>
                <w:szCs w:val="8"/>
              </w:rPr>
            </w:pPr>
          </w:p>
        </w:tc>
      </w:tr>
      <w:tr w:rsidR="00E0169A" w14:paraId="4732FFF7" w14:textId="77777777" w:rsidTr="00547111">
        <w:tc>
          <w:tcPr>
            <w:tcW w:w="2694" w:type="dxa"/>
            <w:gridSpan w:val="2"/>
            <w:tcBorders>
              <w:left w:val="single" w:sz="4" w:space="0" w:color="auto"/>
            </w:tcBorders>
          </w:tcPr>
          <w:p w14:paraId="41764C59" w14:textId="77777777" w:rsidR="00E0169A" w:rsidRDefault="00E0169A" w:rsidP="00E016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C5A86B" w14:textId="77777777" w:rsidR="00476358" w:rsidRDefault="00476358" w:rsidP="00476358">
            <w:pPr>
              <w:pStyle w:val="CRCoverPage"/>
              <w:spacing w:after="0"/>
              <w:ind w:left="100"/>
            </w:pPr>
            <w:r w:rsidRPr="00282E52">
              <w:t xml:space="preserve">This CR proposes </w:t>
            </w:r>
            <w:r>
              <w:t>the following three updates.</w:t>
            </w:r>
          </w:p>
          <w:p w14:paraId="79DAF4BF" w14:textId="77777777" w:rsidR="00476358" w:rsidRDefault="00476358" w:rsidP="00EA3911">
            <w:pPr>
              <w:pStyle w:val="CRCoverPage"/>
              <w:numPr>
                <w:ilvl w:val="0"/>
                <w:numId w:val="1"/>
              </w:numPr>
              <w:spacing w:after="0"/>
            </w:pPr>
            <w:r w:rsidRPr="00140E21">
              <w:t>If the Network Slice-Specific Re-Authentication and Re-Authorization fails</w:t>
            </w:r>
            <w:r w:rsidRPr="00817248">
              <w:t xml:space="preserve"> </w:t>
            </w:r>
            <w:r>
              <w:t xml:space="preserve">and </w:t>
            </w:r>
            <w:r w:rsidRPr="00817248">
              <w:t xml:space="preserve">there are PDU session(s) </w:t>
            </w:r>
            <w:r>
              <w:t xml:space="preserve">established </w:t>
            </w:r>
            <w:r w:rsidRPr="00817248">
              <w:t xml:space="preserve">that are associated with the </w:t>
            </w:r>
            <w:r>
              <w:t>failed</w:t>
            </w:r>
            <w:r w:rsidRPr="00817248">
              <w:t xml:space="preserve"> S-NSSAI, the AMF </w:t>
            </w:r>
            <w:r>
              <w:t xml:space="preserve">shall </w:t>
            </w:r>
            <w:r w:rsidRPr="00817248">
              <w:t xml:space="preserve">initiate the </w:t>
            </w:r>
            <w:r w:rsidRPr="00140E21">
              <w:t>PDU Session Release procedure as specified in clause 4.3.4</w:t>
            </w:r>
            <w:r w:rsidRPr="00817248">
              <w:t xml:space="preserve"> to release the PDU sessions with </w:t>
            </w:r>
            <w:r>
              <w:t xml:space="preserve">the </w:t>
            </w:r>
            <w:r w:rsidRPr="00817248">
              <w:t>appropriate cause value.</w:t>
            </w:r>
          </w:p>
          <w:p w14:paraId="5FEC4875" w14:textId="77777777" w:rsidR="00476358" w:rsidRDefault="00476358" w:rsidP="00EA3911">
            <w:pPr>
              <w:pStyle w:val="CRCoverPage"/>
              <w:numPr>
                <w:ilvl w:val="0"/>
                <w:numId w:val="1"/>
              </w:numPr>
              <w:spacing w:after="0"/>
            </w:pPr>
            <w:r w:rsidRPr="00140E21">
              <w:t xml:space="preserve">If </w:t>
            </w:r>
            <w:r w:rsidRPr="00817248">
              <w:t xml:space="preserve">there are PDU session(s) </w:t>
            </w:r>
            <w:r>
              <w:t xml:space="preserve">established </w:t>
            </w:r>
            <w:r w:rsidRPr="00817248">
              <w:t>that are associated with the</w:t>
            </w:r>
            <w:r>
              <w:t xml:space="preserve"> revoked</w:t>
            </w:r>
            <w:r w:rsidRPr="00817248">
              <w:t xml:space="preserve"> S-NSSAI, the AMF </w:t>
            </w:r>
            <w:r>
              <w:t xml:space="preserve">shall </w:t>
            </w:r>
            <w:r w:rsidRPr="00817248">
              <w:t xml:space="preserve">initiate the </w:t>
            </w:r>
            <w:r w:rsidRPr="00140E21">
              <w:t>PDU Session Release procedure as specified in clause 4.3.4</w:t>
            </w:r>
            <w:r w:rsidRPr="00817248">
              <w:t xml:space="preserve"> to release the PDU sessions with </w:t>
            </w:r>
            <w:r>
              <w:t xml:space="preserve">the </w:t>
            </w:r>
            <w:r w:rsidRPr="00817248">
              <w:t>appropriate cause value.</w:t>
            </w:r>
          </w:p>
          <w:p w14:paraId="725BCF77" w14:textId="4457B637" w:rsidR="00E0169A" w:rsidRDefault="006F4F5D" w:rsidP="00EA3911">
            <w:pPr>
              <w:pStyle w:val="CRCoverPage"/>
              <w:numPr>
                <w:ilvl w:val="0"/>
                <w:numId w:val="1"/>
              </w:numPr>
              <w:spacing w:after="0"/>
              <w:rPr>
                <w:noProof/>
              </w:rPr>
            </w:pPr>
            <w:r w:rsidRPr="00140E21">
              <w:t>PDU Session Release procedure</w:t>
            </w:r>
            <w:r>
              <w:t>s can be triggered by the AMF due to NSSAA failure or NSSAA revocation.</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E0169A" w14:paraId="28F7BF72" w14:textId="77777777" w:rsidTr="00547111">
        <w:tc>
          <w:tcPr>
            <w:tcW w:w="2694" w:type="dxa"/>
            <w:gridSpan w:val="2"/>
            <w:tcBorders>
              <w:left w:val="single" w:sz="4" w:space="0" w:color="auto"/>
              <w:bottom w:val="single" w:sz="4" w:space="0" w:color="auto"/>
            </w:tcBorders>
          </w:tcPr>
          <w:p w14:paraId="105C6A08" w14:textId="77777777" w:rsidR="00E0169A" w:rsidRDefault="00E0169A" w:rsidP="00E016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16C09D91" w:rsidR="00E0169A" w:rsidRDefault="00566CA2" w:rsidP="008463FC">
            <w:pPr>
              <w:pStyle w:val="CRCoverPage"/>
              <w:spacing w:after="0"/>
              <w:ind w:left="100"/>
              <w:rPr>
                <w:noProof/>
                <w:lang w:eastAsia="ja-JP"/>
              </w:rPr>
            </w:pPr>
            <w:r>
              <w:t>As associated PDU sessions may remain connected after</w:t>
            </w:r>
            <w:r w:rsidRPr="00F30D61">
              <w:t xml:space="preserve"> </w:t>
            </w:r>
            <w:r>
              <w:t>the NSSAA revocation or failure of S-NSSAI, any services associated with revoked S-NSSAI or the NSSAA failed S-NSSAI may remain available for the UE undesirably.</w:t>
            </w:r>
          </w:p>
        </w:tc>
      </w:tr>
      <w:tr w:rsidR="00E0169A" w14:paraId="02C4E4C1" w14:textId="77777777" w:rsidTr="00547111">
        <w:tc>
          <w:tcPr>
            <w:tcW w:w="2694" w:type="dxa"/>
            <w:gridSpan w:val="2"/>
          </w:tcPr>
          <w:p w14:paraId="43784B82" w14:textId="77777777" w:rsidR="00E0169A" w:rsidRDefault="00E0169A" w:rsidP="00E0169A">
            <w:pPr>
              <w:pStyle w:val="CRCoverPage"/>
              <w:spacing w:after="0"/>
              <w:rPr>
                <w:b/>
                <w:i/>
                <w:noProof/>
                <w:sz w:val="8"/>
                <w:szCs w:val="8"/>
              </w:rPr>
            </w:pPr>
          </w:p>
        </w:tc>
        <w:tc>
          <w:tcPr>
            <w:tcW w:w="6946" w:type="dxa"/>
            <w:gridSpan w:val="9"/>
          </w:tcPr>
          <w:p w14:paraId="78F5A4EC" w14:textId="77777777" w:rsidR="00E0169A" w:rsidRDefault="00E0169A" w:rsidP="00E0169A">
            <w:pPr>
              <w:pStyle w:val="CRCoverPage"/>
              <w:spacing w:after="0"/>
              <w:rPr>
                <w:noProof/>
                <w:sz w:val="8"/>
                <w:szCs w:val="8"/>
              </w:rPr>
            </w:pPr>
          </w:p>
        </w:tc>
      </w:tr>
      <w:tr w:rsidR="00E0169A" w14:paraId="13A8D27F" w14:textId="77777777" w:rsidTr="00547111">
        <w:tc>
          <w:tcPr>
            <w:tcW w:w="2694" w:type="dxa"/>
            <w:gridSpan w:val="2"/>
            <w:tcBorders>
              <w:top w:val="single" w:sz="4" w:space="0" w:color="auto"/>
              <w:left w:val="single" w:sz="4" w:space="0" w:color="auto"/>
            </w:tcBorders>
          </w:tcPr>
          <w:p w14:paraId="56886CB2" w14:textId="77777777" w:rsidR="00E0169A" w:rsidRDefault="00E0169A" w:rsidP="00E016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3EC13FE2" w:rsidR="00E0169A" w:rsidRDefault="00A75F78" w:rsidP="00E0169A">
            <w:pPr>
              <w:pStyle w:val="CRCoverPage"/>
              <w:spacing w:after="0"/>
              <w:ind w:left="100"/>
              <w:rPr>
                <w:noProof/>
                <w:lang w:eastAsia="ja-JP"/>
              </w:rPr>
            </w:pPr>
            <w:r w:rsidRPr="00140E21">
              <w:t>4.2.9.2</w:t>
            </w:r>
            <w:r>
              <w:t xml:space="preserve">, </w:t>
            </w:r>
            <w:r w:rsidRPr="00140E21">
              <w:t>4.2.9.4</w:t>
            </w:r>
            <w:r>
              <w:t xml:space="preserve">, </w:t>
            </w:r>
            <w:r w:rsidRPr="00140E21">
              <w:rPr>
                <w:lang w:eastAsia="ko-KR"/>
              </w:rPr>
              <w:t>4.3.4.2</w:t>
            </w:r>
            <w:r w:rsidR="00E0169A">
              <w:rPr>
                <w:noProof/>
                <w:lang w:eastAsia="ja-JP"/>
              </w:rPr>
              <w:t xml:space="preserve">, </w:t>
            </w:r>
            <w:r w:rsidRPr="00140E21">
              <w:rPr>
                <w:lang w:eastAsia="ko-KR"/>
              </w:rPr>
              <w:t>4.3.4.3</w:t>
            </w:r>
          </w:p>
        </w:tc>
      </w:tr>
      <w:tr w:rsidR="00E0169A" w14:paraId="05F7FEA9" w14:textId="77777777" w:rsidTr="00547111">
        <w:tc>
          <w:tcPr>
            <w:tcW w:w="2694" w:type="dxa"/>
            <w:gridSpan w:val="2"/>
            <w:tcBorders>
              <w:left w:val="single" w:sz="4" w:space="0" w:color="auto"/>
            </w:tcBorders>
          </w:tcPr>
          <w:p w14:paraId="4EA01B31" w14:textId="77777777" w:rsidR="00E0169A" w:rsidRDefault="00E0169A" w:rsidP="00E0169A">
            <w:pPr>
              <w:pStyle w:val="CRCoverPage"/>
              <w:spacing w:after="0"/>
              <w:rPr>
                <w:b/>
                <w:i/>
                <w:noProof/>
                <w:sz w:val="8"/>
                <w:szCs w:val="8"/>
              </w:rPr>
            </w:pPr>
          </w:p>
        </w:tc>
        <w:tc>
          <w:tcPr>
            <w:tcW w:w="6946" w:type="dxa"/>
            <w:gridSpan w:val="9"/>
            <w:tcBorders>
              <w:right w:val="single" w:sz="4" w:space="0" w:color="auto"/>
            </w:tcBorders>
          </w:tcPr>
          <w:p w14:paraId="6F400475" w14:textId="77777777" w:rsidR="00E0169A" w:rsidRDefault="00E0169A" w:rsidP="00E0169A">
            <w:pPr>
              <w:pStyle w:val="CRCoverPage"/>
              <w:spacing w:after="0"/>
              <w:rPr>
                <w:noProof/>
                <w:sz w:val="8"/>
                <w:szCs w:val="8"/>
              </w:rPr>
            </w:pPr>
          </w:p>
        </w:tc>
      </w:tr>
      <w:tr w:rsidR="00E0169A" w14:paraId="0CE88CD9" w14:textId="77777777" w:rsidTr="00547111">
        <w:tc>
          <w:tcPr>
            <w:tcW w:w="2694" w:type="dxa"/>
            <w:gridSpan w:val="2"/>
            <w:tcBorders>
              <w:left w:val="single" w:sz="4" w:space="0" w:color="auto"/>
            </w:tcBorders>
          </w:tcPr>
          <w:p w14:paraId="15F13A24" w14:textId="77777777" w:rsidR="00E0169A" w:rsidRDefault="00E0169A" w:rsidP="00E016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E0169A" w:rsidRDefault="00E0169A" w:rsidP="00E016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E0169A" w:rsidRDefault="00E0169A" w:rsidP="00E0169A">
            <w:pPr>
              <w:pStyle w:val="CRCoverPage"/>
              <w:spacing w:after="0"/>
              <w:jc w:val="center"/>
              <w:rPr>
                <w:b/>
                <w:caps/>
                <w:noProof/>
              </w:rPr>
            </w:pPr>
            <w:r>
              <w:rPr>
                <w:b/>
                <w:caps/>
                <w:noProof/>
              </w:rPr>
              <w:t>N</w:t>
            </w:r>
          </w:p>
        </w:tc>
        <w:tc>
          <w:tcPr>
            <w:tcW w:w="2977" w:type="dxa"/>
            <w:gridSpan w:val="4"/>
          </w:tcPr>
          <w:p w14:paraId="5F38A143" w14:textId="77777777" w:rsidR="00E0169A" w:rsidRDefault="00E0169A" w:rsidP="00E016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E0169A" w:rsidRDefault="00E0169A" w:rsidP="00E0169A">
            <w:pPr>
              <w:pStyle w:val="CRCoverPage"/>
              <w:spacing w:after="0"/>
              <w:ind w:left="99"/>
              <w:rPr>
                <w:noProof/>
              </w:rPr>
            </w:pPr>
          </w:p>
        </w:tc>
      </w:tr>
      <w:tr w:rsidR="00E0169A" w14:paraId="0A360D29" w14:textId="77777777" w:rsidTr="00547111">
        <w:tc>
          <w:tcPr>
            <w:tcW w:w="2694" w:type="dxa"/>
            <w:gridSpan w:val="2"/>
            <w:tcBorders>
              <w:left w:val="single" w:sz="4" w:space="0" w:color="auto"/>
            </w:tcBorders>
          </w:tcPr>
          <w:p w14:paraId="50701368" w14:textId="77777777" w:rsidR="00E0169A" w:rsidRDefault="00E0169A" w:rsidP="00E016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7777777" w:rsidR="00E0169A" w:rsidRDefault="00E0169A" w:rsidP="00E0169A">
            <w:pPr>
              <w:pStyle w:val="CRCoverPage"/>
              <w:spacing w:after="0"/>
              <w:jc w:val="center"/>
              <w:rPr>
                <w:b/>
                <w:caps/>
                <w:noProof/>
              </w:rPr>
            </w:pPr>
            <w:r>
              <w:rPr>
                <w:b/>
                <w:caps/>
                <w:noProof/>
              </w:rPr>
              <w:t>X</w:t>
            </w:r>
          </w:p>
        </w:tc>
        <w:tc>
          <w:tcPr>
            <w:tcW w:w="2977" w:type="dxa"/>
            <w:gridSpan w:val="4"/>
          </w:tcPr>
          <w:p w14:paraId="41C496C9" w14:textId="77777777" w:rsidR="00E0169A" w:rsidRDefault="00E0169A" w:rsidP="00E016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7777777" w:rsidR="00E0169A" w:rsidRDefault="00E0169A" w:rsidP="00E0169A">
            <w:pPr>
              <w:pStyle w:val="CRCoverPage"/>
              <w:spacing w:after="0"/>
              <w:ind w:left="99"/>
              <w:rPr>
                <w:noProof/>
              </w:rPr>
            </w:pPr>
            <w:r>
              <w:rPr>
                <w:noProof/>
              </w:rPr>
              <w:t xml:space="preserve">TS/TR ... CR ... </w:t>
            </w:r>
          </w:p>
        </w:tc>
      </w:tr>
      <w:tr w:rsidR="00E0169A" w14:paraId="46D2C5E9" w14:textId="77777777" w:rsidTr="00547111">
        <w:tc>
          <w:tcPr>
            <w:tcW w:w="2694" w:type="dxa"/>
            <w:gridSpan w:val="2"/>
            <w:tcBorders>
              <w:left w:val="single" w:sz="4" w:space="0" w:color="auto"/>
            </w:tcBorders>
          </w:tcPr>
          <w:p w14:paraId="56A3824F" w14:textId="77777777" w:rsidR="00E0169A" w:rsidRDefault="00E0169A" w:rsidP="00E016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E0169A" w:rsidRDefault="00E0169A" w:rsidP="00E0169A">
            <w:pPr>
              <w:pStyle w:val="CRCoverPage"/>
              <w:spacing w:after="0"/>
              <w:jc w:val="center"/>
              <w:rPr>
                <w:b/>
                <w:caps/>
                <w:noProof/>
              </w:rPr>
            </w:pPr>
            <w:r>
              <w:rPr>
                <w:b/>
                <w:caps/>
                <w:noProof/>
              </w:rPr>
              <w:t>X</w:t>
            </w:r>
          </w:p>
        </w:tc>
        <w:tc>
          <w:tcPr>
            <w:tcW w:w="2977" w:type="dxa"/>
            <w:gridSpan w:val="4"/>
          </w:tcPr>
          <w:p w14:paraId="7F5351B2" w14:textId="77777777" w:rsidR="00E0169A" w:rsidRDefault="00E0169A" w:rsidP="00E016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E0169A" w:rsidRDefault="00E0169A" w:rsidP="00E0169A">
            <w:pPr>
              <w:pStyle w:val="CRCoverPage"/>
              <w:spacing w:after="0"/>
              <w:ind w:left="99"/>
              <w:rPr>
                <w:noProof/>
              </w:rPr>
            </w:pPr>
            <w:r>
              <w:rPr>
                <w:noProof/>
              </w:rPr>
              <w:t xml:space="preserve">TS/TR ... CR ... </w:t>
            </w:r>
          </w:p>
        </w:tc>
        <w:bookmarkStart w:id="2" w:name="_GoBack"/>
        <w:bookmarkEnd w:id="2"/>
      </w:tr>
      <w:tr w:rsidR="00E0169A" w14:paraId="6A135AC4" w14:textId="77777777" w:rsidTr="00547111">
        <w:tc>
          <w:tcPr>
            <w:tcW w:w="2694" w:type="dxa"/>
            <w:gridSpan w:val="2"/>
            <w:tcBorders>
              <w:left w:val="single" w:sz="4" w:space="0" w:color="auto"/>
            </w:tcBorders>
          </w:tcPr>
          <w:p w14:paraId="1EFF4B39" w14:textId="77777777" w:rsidR="00E0169A" w:rsidRDefault="00E0169A" w:rsidP="00E016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E0169A" w:rsidRDefault="00E0169A" w:rsidP="00E0169A">
            <w:pPr>
              <w:pStyle w:val="CRCoverPage"/>
              <w:spacing w:after="0"/>
              <w:jc w:val="center"/>
              <w:rPr>
                <w:b/>
                <w:caps/>
                <w:noProof/>
              </w:rPr>
            </w:pPr>
            <w:r>
              <w:rPr>
                <w:b/>
                <w:caps/>
                <w:noProof/>
              </w:rPr>
              <w:t>X</w:t>
            </w:r>
          </w:p>
        </w:tc>
        <w:tc>
          <w:tcPr>
            <w:tcW w:w="2977" w:type="dxa"/>
            <w:gridSpan w:val="4"/>
          </w:tcPr>
          <w:p w14:paraId="6D4FDB3E" w14:textId="77777777" w:rsidR="00E0169A" w:rsidRDefault="00E0169A" w:rsidP="00E016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E0169A" w:rsidRDefault="00E0169A" w:rsidP="00E0169A">
            <w:pPr>
              <w:pStyle w:val="CRCoverPage"/>
              <w:spacing w:after="0"/>
              <w:ind w:left="99"/>
              <w:rPr>
                <w:noProof/>
              </w:rPr>
            </w:pPr>
            <w:r>
              <w:rPr>
                <w:noProof/>
              </w:rPr>
              <w:t xml:space="preserve">TS/TR ... CR ... </w:t>
            </w:r>
          </w:p>
        </w:tc>
      </w:tr>
      <w:tr w:rsidR="00E0169A" w14:paraId="15BDCD84" w14:textId="77777777" w:rsidTr="008863B9">
        <w:tc>
          <w:tcPr>
            <w:tcW w:w="2694" w:type="dxa"/>
            <w:gridSpan w:val="2"/>
            <w:tcBorders>
              <w:left w:val="single" w:sz="4" w:space="0" w:color="auto"/>
            </w:tcBorders>
          </w:tcPr>
          <w:p w14:paraId="038E0BF1" w14:textId="77777777" w:rsidR="00E0169A" w:rsidRDefault="00E0169A" w:rsidP="00E0169A">
            <w:pPr>
              <w:pStyle w:val="CRCoverPage"/>
              <w:spacing w:after="0"/>
              <w:rPr>
                <w:b/>
                <w:i/>
                <w:noProof/>
              </w:rPr>
            </w:pPr>
          </w:p>
        </w:tc>
        <w:tc>
          <w:tcPr>
            <w:tcW w:w="6946" w:type="dxa"/>
            <w:gridSpan w:val="9"/>
            <w:tcBorders>
              <w:right w:val="single" w:sz="4" w:space="0" w:color="auto"/>
            </w:tcBorders>
          </w:tcPr>
          <w:p w14:paraId="7B6CBDE4" w14:textId="77777777" w:rsidR="00E0169A" w:rsidRDefault="00E0169A" w:rsidP="00E0169A">
            <w:pPr>
              <w:pStyle w:val="CRCoverPage"/>
              <w:spacing w:after="0"/>
              <w:rPr>
                <w:noProof/>
              </w:rPr>
            </w:pPr>
          </w:p>
        </w:tc>
      </w:tr>
      <w:tr w:rsidR="00E0169A" w14:paraId="14315E1E" w14:textId="77777777" w:rsidTr="008863B9">
        <w:tc>
          <w:tcPr>
            <w:tcW w:w="2694" w:type="dxa"/>
            <w:gridSpan w:val="2"/>
            <w:tcBorders>
              <w:left w:val="single" w:sz="4" w:space="0" w:color="auto"/>
              <w:bottom w:val="single" w:sz="4" w:space="0" w:color="auto"/>
            </w:tcBorders>
          </w:tcPr>
          <w:p w14:paraId="2D81F3D5" w14:textId="77777777" w:rsidR="00E0169A" w:rsidRDefault="00E0169A" w:rsidP="00E016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E0169A" w:rsidRDefault="00E0169A" w:rsidP="00E0169A">
            <w:pPr>
              <w:pStyle w:val="CRCoverPage"/>
              <w:spacing w:after="0"/>
              <w:ind w:left="100"/>
              <w:rPr>
                <w:noProof/>
              </w:rPr>
            </w:pPr>
          </w:p>
        </w:tc>
      </w:tr>
      <w:tr w:rsidR="00E0169A" w:rsidRPr="008863B9" w14:paraId="2A04597B" w14:textId="77777777" w:rsidTr="008863B9">
        <w:tc>
          <w:tcPr>
            <w:tcW w:w="2694" w:type="dxa"/>
            <w:gridSpan w:val="2"/>
            <w:tcBorders>
              <w:top w:val="single" w:sz="4" w:space="0" w:color="auto"/>
              <w:bottom w:val="single" w:sz="4" w:space="0" w:color="auto"/>
            </w:tcBorders>
          </w:tcPr>
          <w:p w14:paraId="44F47034" w14:textId="77777777" w:rsidR="00E0169A" w:rsidRPr="008863B9" w:rsidRDefault="00E0169A" w:rsidP="00E016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E0169A" w:rsidRPr="008863B9" w:rsidRDefault="00E0169A" w:rsidP="00E0169A">
            <w:pPr>
              <w:pStyle w:val="CRCoverPage"/>
              <w:spacing w:after="0"/>
              <w:ind w:left="100"/>
              <w:rPr>
                <w:noProof/>
                <w:sz w:val="8"/>
                <w:szCs w:val="8"/>
              </w:rPr>
            </w:pPr>
          </w:p>
        </w:tc>
      </w:tr>
      <w:tr w:rsidR="00E0169A"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E0169A" w:rsidRDefault="00E0169A" w:rsidP="00E0169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E0169A" w:rsidRDefault="00E0169A" w:rsidP="00E0169A">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30F6A" w14:textId="25B391F9" w:rsidR="001E41F3" w:rsidRDefault="001E41F3">
      <w:pPr>
        <w:rPr>
          <w:noProof/>
        </w:rPr>
      </w:pPr>
    </w:p>
    <w:p w14:paraId="74F3BAD2" w14:textId="238CEA04" w:rsidR="0030310A" w:rsidRDefault="0030310A" w:rsidP="0030310A">
      <w:pPr>
        <w:jc w:val="center"/>
        <w:rPr>
          <w:noProof/>
        </w:rPr>
      </w:pPr>
      <w:r w:rsidRPr="00DB12B9">
        <w:rPr>
          <w:noProof/>
          <w:highlight w:val="green"/>
        </w:rPr>
        <w:t xml:space="preserve">***** </w:t>
      </w:r>
      <w:r w:rsidR="00F63D92">
        <w:rPr>
          <w:rFonts w:hint="eastAsia"/>
          <w:noProof/>
          <w:highlight w:val="green"/>
          <w:lang w:eastAsia="ja-JP"/>
        </w:rPr>
        <w:t xml:space="preserve">First </w:t>
      </w:r>
      <w:r>
        <w:rPr>
          <w:noProof/>
          <w:highlight w:val="green"/>
        </w:rPr>
        <w:t>C</w:t>
      </w:r>
      <w:r w:rsidRPr="00DB12B9">
        <w:rPr>
          <w:noProof/>
          <w:highlight w:val="green"/>
        </w:rPr>
        <w:t>hange *****</w:t>
      </w:r>
    </w:p>
    <w:p w14:paraId="189F6455" w14:textId="77777777" w:rsidR="00B358F0" w:rsidRPr="00140E21" w:rsidRDefault="00B358F0" w:rsidP="00B358F0">
      <w:pPr>
        <w:pStyle w:val="4"/>
      </w:pPr>
      <w:bookmarkStart w:id="3" w:name="_Toc27894648"/>
      <w:r w:rsidRPr="00140E21">
        <w:t>4.2.9.2</w:t>
      </w:r>
      <w:r w:rsidRPr="00140E21">
        <w:tab/>
        <w:t>Network Slice-Specific Authentication and Authorization</w:t>
      </w:r>
      <w:bookmarkEnd w:id="3"/>
    </w:p>
    <w:p w14:paraId="35D8C7CD" w14:textId="77777777" w:rsidR="00B358F0" w:rsidRDefault="00B358F0" w:rsidP="00B358F0">
      <w:pPr>
        <w:pStyle w:val="TH"/>
      </w:pPr>
      <w:r w:rsidRPr="00140E21">
        <w:object w:dxaOrig="11907" w:dyaOrig="12176" w14:anchorId="380E53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7pt;height:475.2pt" o:ole="">
            <v:imagedata r:id="rId13" o:title="" cropbottom="23096f" cropright="23231f"/>
          </v:shape>
          <o:OLEObject Type="Embed" ProgID="Visio.Drawing.11" ShapeID="_x0000_i1025" DrawAspect="Content" ObjectID="_1640506614" r:id="rId14"/>
        </w:object>
      </w:r>
    </w:p>
    <w:p w14:paraId="5875E2C8" w14:textId="77777777" w:rsidR="00B358F0" w:rsidRPr="00140E21" w:rsidRDefault="00B358F0" w:rsidP="00B358F0">
      <w:pPr>
        <w:pStyle w:val="TF"/>
      </w:pPr>
      <w:r w:rsidRPr="00140E21">
        <w:t>Figure 4.2.9.2-1: Network Slice-Specific Authentication and Authorization procedure</w:t>
      </w:r>
    </w:p>
    <w:p w14:paraId="3D89EE4B" w14:textId="77777777" w:rsidR="00B358F0" w:rsidRPr="00140E21" w:rsidRDefault="00B358F0" w:rsidP="00B358F0">
      <w:pPr>
        <w:pStyle w:val="B1"/>
      </w:pPr>
      <w:r w:rsidRPr="00140E21">
        <w:t>1.</w:t>
      </w:r>
      <w:r w:rsidRPr="00140E21">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6F8792B4" w14:textId="77777777" w:rsidR="00B358F0" w:rsidRPr="00140E21" w:rsidRDefault="00B358F0" w:rsidP="00B358F0">
      <w:pPr>
        <w:pStyle w:val="B1"/>
      </w:pPr>
      <w:r w:rsidRPr="00140E21">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w:t>
      </w:r>
      <w:r>
        <w:t xml:space="preserve"> the previous Registration</w:t>
      </w:r>
      <w:r w:rsidRPr="00140E21">
        <w:t>, the AMF may decide, based on Network policies, to skip Network Slice Specific Authentication and Authorization</w:t>
      </w:r>
      <w:r>
        <w:t xml:space="preserve"> for</w:t>
      </w:r>
      <w:r w:rsidRPr="00140E21">
        <w:t xml:space="preserve"> these S-NSSAIs</w:t>
      </w:r>
      <w:r>
        <w:t xml:space="preserve"> during the Registration</w:t>
      </w:r>
      <w:r w:rsidRPr="00140E21">
        <w:t xml:space="preserve"> on a second access.</w:t>
      </w:r>
    </w:p>
    <w:p w14:paraId="3F13ECF7" w14:textId="77777777" w:rsidR="00B358F0" w:rsidRPr="00140E21" w:rsidRDefault="00B358F0" w:rsidP="00B358F0">
      <w:pPr>
        <w:pStyle w:val="B1"/>
      </w:pPr>
      <w:r w:rsidRPr="00140E21">
        <w:lastRenderedPageBreak/>
        <w:tab/>
        <w:t>If the Network Slice Specific Authentication and Authorization procedure corresponds to a re-authentication and re-authorization procedure triggered as a result of AAA Server-triggered UE re-authentication and re-authorization for one or more S-NSSAIs, as described in 4.2.9.2, or triggered by the AMF based on operator policy or a subscription change and</w:t>
      </w:r>
      <w:r>
        <w:t xml:space="preserve"> if </w:t>
      </w:r>
      <w:r w:rsidRPr="00140E21">
        <w:t>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7A769705" w14:textId="77777777" w:rsidR="00B358F0" w:rsidRPr="00140E21" w:rsidRDefault="00B358F0" w:rsidP="00B358F0">
      <w:pPr>
        <w:pStyle w:val="B1"/>
      </w:pPr>
      <w:r w:rsidRPr="00140E21">
        <w:t>2.</w:t>
      </w:r>
      <w:r w:rsidRPr="00140E21">
        <w:tab/>
        <w:t>The AMF may</w:t>
      </w:r>
      <w:r>
        <w:t xml:space="preserve"> send an EAP Identity Request</w:t>
      </w:r>
      <w:r w:rsidRPr="00140E21">
        <w:t xml:space="preserve"> for the S-NSSAI in a NAS MM Transport message including the S-NSSAI. This is the S-NSSAI of the H-PLMN, not the locally mapped S-NSSAI value.</w:t>
      </w:r>
    </w:p>
    <w:p w14:paraId="328C8C1C" w14:textId="77777777" w:rsidR="00B358F0" w:rsidRPr="00140E21" w:rsidRDefault="00B358F0" w:rsidP="00B358F0">
      <w:pPr>
        <w:pStyle w:val="B1"/>
      </w:pPr>
      <w:r w:rsidRPr="00140E21">
        <w:t>3.</w:t>
      </w:r>
      <w:r w:rsidRPr="00140E21">
        <w:tab/>
        <w:t>The UE provides the EAP</w:t>
      </w:r>
      <w:r>
        <w:t xml:space="preserve"> Identity Response</w:t>
      </w:r>
      <w:r w:rsidRPr="00140E21">
        <w:t xml:space="preserve"> for the S-NSSAI alongside the S-NSSAI in an NAS MM Transport message towards the AMF.</w:t>
      </w:r>
    </w:p>
    <w:p w14:paraId="54E7DA39" w14:textId="77777777" w:rsidR="00B358F0" w:rsidRPr="00140E21" w:rsidRDefault="00B358F0" w:rsidP="00B358F0">
      <w:pPr>
        <w:pStyle w:val="B1"/>
      </w:pPr>
      <w:r w:rsidRPr="00140E21">
        <w:t>4.</w:t>
      </w:r>
      <w:r w:rsidRPr="00140E21">
        <w:tab/>
        <w:t>The AMF sends the EAP</w:t>
      </w:r>
      <w:r>
        <w:t xml:space="preserve"> Identity Response</w:t>
      </w:r>
      <w:r w:rsidRPr="00140E21">
        <w:t xml:space="preserve"> to the AUSF in a </w:t>
      </w:r>
      <w:proofErr w:type="spellStart"/>
      <w:r w:rsidRPr="00140E21">
        <w:t>Nausf_</w:t>
      </w:r>
      <w:r>
        <w:t>NSSAA_Authenticate</w:t>
      </w:r>
      <w:proofErr w:type="spellEnd"/>
      <w:r>
        <w:t xml:space="preserve"> Request</w:t>
      </w:r>
      <w:r w:rsidRPr="00140E21">
        <w:t xml:space="preserve"> (EAP</w:t>
      </w:r>
      <w:r>
        <w:t xml:space="preserve"> Identity</w:t>
      </w:r>
      <w:r w:rsidRPr="00140E21">
        <w:t xml:space="preserve"> Response, AAA-S address, GPSI, S-NSSAI).</w:t>
      </w:r>
    </w:p>
    <w:p w14:paraId="5DABA48E" w14:textId="77777777" w:rsidR="00B358F0" w:rsidRPr="00140E21" w:rsidRDefault="00B358F0" w:rsidP="00B358F0">
      <w:pPr>
        <w:pStyle w:val="B1"/>
      </w:pPr>
      <w:r w:rsidRPr="00140E21">
        <w:t>5.</w:t>
      </w:r>
      <w:r w:rsidRPr="00140E21">
        <w:tab/>
        <w:t>If the AAA-P is present (e.g. because the AAA-S belongs to a third party</w:t>
      </w:r>
      <w:r>
        <w:t xml:space="preserve"> and the operator deploys a proxy towards third parties</w:t>
      </w:r>
      <w:r w:rsidRPr="00140E21">
        <w:t>), the AUSF forward</w:t>
      </w:r>
      <w:r>
        <w:t>s</w:t>
      </w:r>
      <w:r w:rsidRPr="00140E21">
        <w:t xml:space="preserve"> the</w:t>
      </w:r>
      <w:r>
        <w:t xml:space="preserve"> EAP ID Response</w:t>
      </w:r>
      <w:r w:rsidRPr="00140E21">
        <w:t xml:space="preserve"> message to the AAA-P</w:t>
      </w:r>
      <w:r>
        <w:t>,</w:t>
      </w:r>
      <w:r w:rsidRPr="00140E21">
        <w:t xml:space="preserve"> otherwise the AUSF forwards the message directly to the AAA-S.</w:t>
      </w:r>
      <w:r>
        <w:t xml:space="preserve"> The AUSF uses towards the AAA-P or the AAA-S an AAA protocol message of the same protocol supported by the AAA-S.</w:t>
      </w:r>
    </w:p>
    <w:p w14:paraId="1CD4D25A" w14:textId="77777777" w:rsidR="00B358F0" w:rsidRPr="00140E21" w:rsidRDefault="00B358F0" w:rsidP="00B358F0">
      <w:pPr>
        <w:pStyle w:val="B1"/>
      </w:pPr>
      <w:r w:rsidRPr="00140E21">
        <w:t>6.</w:t>
      </w:r>
      <w:r w:rsidRPr="00140E21">
        <w:tab/>
        <w:t>The AAA-P forwards the EAP Identity message to the AAA-S addressable by the AAA-S address together with S-NSSAI and GPSI.</w:t>
      </w:r>
      <w:r>
        <w:t xml:space="preserve"> The AAA-S stores the GPSI to create an association with the EAP Identity in the EAP ID response message, so the AAA-S can later use it to revoke authorization or to trigger </w:t>
      </w:r>
      <w:proofErr w:type="spellStart"/>
      <w:r>
        <w:t>reauthentication</w:t>
      </w:r>
      <w:proofErr w:type="spellEnd"/>
      <w:r>
        <w:t>.</w:t>
      </w:r>
    </w:p>
    <w:p w14:paraId="2B96765A" w14:textId="77777777" w:rsidR="00B358F0" w:rsidRPr="00140E21" w:rsidRDefault="00B358F0" w:rsidP="00B358F0">
      <w:pPr>
        <w:pStyle w:val="B1"/>
      </w:pPr>
      <w:r w:rsidRPr="00140E21">
        <w:t>7-14.</w:t>
      </w:r>
      <w:r w:rsidRPr="00140E21">
        <w:tab/>
        <w:t>EAP-messages are exchanged with the UE. One or more than one iteration of these steps may occur.</w:t>
      </w:r>
    </w:p>
    <w:p w14:paraId="46472240" w14:textId="77777777" w:rsidR="00B358F0" w:rsidRPr="00140E21" w:rsidRDefault="00B358F0" w:rsidP="00B358F0">
      <w:pPr>
        <w:pStyle w:val="B1"/>
      </w:pPr>
      <w:r w:rsidRPr="00140E21">
        <w:t>15.</w:t>
      </w:r>
      <w:r w:rsidRPr="00140E21">
        <w:tab/>
        <w:t>EAP authentication completes.</w:t>
      </w:r>
      <w:r>
        <w:t xml:space="preserve"> The AAA-S stores the S-NSSAI for which the authorisation has been granted, so it may decide to trigger </w:t>
      </w:r>
      <w:proofErr w:type="spellStart"/>
      <w:r>
        <w:t>reauthentication</w:t>
      </w:r>
      <w:proofErr w:type="spellEnd"/>
      <w:r>
        <w:t xml:space="preserve"> and reauthorization based on its local policies.</w:t>
      </w:r>
      <w:r w:rsidRPr="00140E21">
        <w:t xml:space="preserve"> An EAP-Success/Failure message is delivered to the AAA-P (or if the AAA-P is not present, directly to the AUSF) with GPSI and S-NSSAI.</w:t>
      </w:r>
    </w:p>
    <w:p w14:paraId="31F9DD00" w14:textId="77777777" w:rsidR="00B358F0" w:rsidRPr="00140E21" w:rsidRDefault="00B358F0" w:rsidP="00B358F0">
      <w:pPr>
        <w:pStyle w:val="B1"/>
      </w:pPr>
      <w:r w:rsidRPr="00140E21">
        <w:t>16.</w:t>
      </w:r>
      <w:r w:rsidRPr="00140E21">
        <w:tab/>
        <w:t>If the AAA-P is used, the AAA-P sends</w:t>
      </w:r>
      <w:r>
        <w:t xml:space="preserve"> </w:t>
      </w:r>
      <w:proofErr w:type="gramStart"/>
      <w:r>
        <w:t>a</w:t>
      </w:r>
      <w:proofErr w:type="gramEnd"/>
      <w:r>
        <w:t xml:space="preserve"> AAA Protocol message including </w:t>
      </w:r>
      <w:r w:rsidRPr="00140E21">
        <w:t>(EAP-Success/Failure, S-NSSAI, GPSI) to the AUSF.</w:t>
      </w:r>
    </w:p>
    <w:p w14:paraId="59A0041E" w14:textId="77777777" w:rsidR="00B358F0" w:rsidRPr="00140E21" w:rsidRDefault="00B358F0" w:rsidP="00B358F0">
      <w:pPr>
        <w:pStyle w:val="B1"/>
      </w:pPr>
      <w:r w:rsidRPr="00140E21">
        <w:t>17.</w:t>
      </w:r>
      <w:r w:rsidRPr="00140E21">
        <w:tab/>
        <w:t>The AUSF sends the</w:t>
      </w:r>
      <w:r>
        <w:t xml:space="preserve"> </w:t>
      </w:r>
      <w:proofErr w:type="spellStart"/>
      <w:r>
        <w:t>ausfNSSAA_Authenticate</w:t>
      </w:r>
      <w:proofErr w:type="spellEnd"/>
      <w:r>
        <w:t xml:space="preserve"> Response</w:t>
      </w:r>
      <w:r w:rsidRPr="00140E21">
        <w:t xml:space="preserve"> (EAP-Success/Failure, S-NSSAI, GPSI) to the AMF.</w:t>
      </w:r>
    </w:p>
    <w:p w14:paraId="6ACAD8CC" w14:textId="77777777" w:rsidR="00B358F0" w:rsidRPr="00140E21" w:rsidRDefault="00B358F0" w:rsidP="00B358F0">
      <w:pPr>
        <w:pStyle w:val="B1"/>
      </w:pPr>
      <w:r w:rsidRPr="00140E21">
        <w:t>18.</w:t>
      </w:r>
      <w:r w:rsidRPr="00140E21">
        <w:tab/>
        <w:t>The AMF transmits a NAS MM Transport message (EAP-Success/Failure) to the UE.</w:t>
      </w:r>
    </w:p>
    <w:p w14:paraId="6FFA5359" w14:textId="34826EBE" w:rsidR="00AF315B" w:rsidRPr="00AF315B" w:rsidRDefault="00B358F0" w:rsidP="008463FC">
      <w:pPr>
        <w:pStyle w:val="B1"/>
        <w:rPr>
          <w:noProof/>
        </w:rPr>
      </w:pPr>
      <w:r w:rsidRPr="00140E21">
        <w:t>19.</w:t>
      </w:r>
      <w:r w:rsidRPr="00140E21">
        <w:tab/>
        <w:t>If a new Allowed NSSAI or new Rejected NSSAIs needs to be delivered to the UE, or if the AMF re-allocation is required, the AMF initiates the UE Configuration Update procedure, for each Access Type, as described in clause 4.2.4.2. If the Network Slice-Specific Authentication and Authorization fails for all S-NSSAIs in the Allowed NSSAI, the AMF shall execute the Network-initiated Deregistration procedure described in clause 4.2.2.3.3, and it shall include in the explicit De-Registration Request message the list of Rejected S-NSSAIs, each of them with the appropriate rejection cause value</w:t>
      </w:r>
      <w:ins w:id="4" w:author="tamura" w:date="2019-12-24T09:15:00Z">
        <w:r w:rsidR="008463FC">
          <w:t>.</w:t>
        </w:r>
      </w:ins>
      <w:ins w:id="5" w:author="tamura" w:date="2019-12-24T09:16:00Z">
        <w:r w:rsidR="008463FC">
          <w:t xml:space="preserve"> </w:t>
        </w:r>
      </w:ins>
      <w:ins w:id="6" w:author="tamura" w:date="2019-11-27T13:16:00Z">
        <w:r w:rsidR="00AF315B" w:rsidRPr="00140E21">
          <w:t xml:space="preserve">If the Network Slice-Specific </w:t>
        </w:r>
      </w:ins>
      <w:ins w:id="7" w:author="tamura" w:date="2019-12-24T09:16:00Z">
        <w:r w:rsidR="008463FC" w:rsidRPr="00140E21">
          <w:t>Re-</w:t>
        </w:r>
      </w:ins>
      <w:ins w:id="8" w:author="tamura" w:date="2019-11-27T13:16:00Z">
        <w:r w:rsidR="00AF315B" w:rsidRPr="00140E21">
          <w:t xml:space="preserve">Authentication and </w:t>
        </w:r>
      </w:ins>
      <w:ins w:id="9" w:author="tamura" w:date="2019-12-24T09:16:00Z">
        <w:r w:rsidR="008463FC" w:rsidRPr="00140E21">
          <w:t>Re-</w:t>
        </w:r>
      </w:ins>
      <w:ins w:id="10" w:author="tamura" w:date="2019-11-27T13:16:00Z">
        <w:r w:rsidR="00AF315B" w:rsidRPr="00140E21">
          <w:t>Authorization fails</w:t>
        </w:r>
        <w:r w:rsidR="00AF315B" w:rsidRPr="00817248">
          <w:t xml:space="preserve"> </w:t>
        </w:r>
        <w:r w:rsidR="00AF315B">
          <w:t xml:space="preserve">and </w:t>
        </w:r>
      </w:ins>
      <w:ins w:id="11" w:author="tamchinsky" w:date="2019-11-26T08:27:00Z">
        <w:r w:rsidR="00AF315B" w:rsidRPr="00817248">
          <w:t xml:space="preserve">there are PDU session(s) </w:t>
        </w:r>
      </w:ins>
      <w:ins w:id="12" w:author="tamura" w:date="2019-12-24T09:23:00Z">
        <w:r w:rsidR="009D1981">
          <w:t xml:space="preserve">established </w:t>
        </w:r>
      </w:ins>
      <w:ins w:id="13" w:author="tamchinsky" w:date="2019-11-26T08:27:00Z">
        <w:r w:rsidR="00AF315B" w:rsidRPr="00817248">
          <w:t xml:space="preserve">that are associated with the </w:t>
        </w:r>
      </w:ins>
      <w:ins w:id="14" w:author="tamura" w:date="2019-11-27T13:17:00Z">
        <w:r w:rsidR="00AF315B">
          <w:t>failed</w:t>
        </w:r>
      </w:ins>
      <w:ins w:id="15" w:author="tamchinsky" w:date="2019-11-26T08:27:00Z">
        <w:r w:rsidR="00AF315B" w:rsidRPr="00817248">
          <w:t xml:space="preserve"> S-NSSAI, the AMF </w:t>
        </w:r>
      </w:ins>
      <w:ins w:id="16" w:author="tamura" w:date="2019-12-24T09:25:00Z">
        <w:r w:rsidR="009D1981">
          <w:t xml:space="preserve">shall </w:t>
        </w:r>
      </w:ins>
      <w:ins w:id="17" w:author="tamchinsky" w:date="2019-11-26T08:27:00Z">
        <w:r w:rsidR="00AF315B" w:rsidRPr="00817248">
          <w:t xml:space="preserve">initiate the </w:t>
        </w:r>
      </w:ins>
      <w:ins w:id="18" w:author="tamura" w:date="2019-12-24T09:22:00Z">
        <w:r w:rsidR="009D1981" w:rsidRPr="00140E21">
          <w:t>PDU Session Release procedure as specified in</w:t>
        </w:r>
      </w:ins>
      <w:ins w:id="19" w:author="tamura" w:date="2019-12-24T09:19:00Z">
        <w:r w:rsidR="008463FC" w:rsidRPr="00140E21">
          <w:t xml:space="preserve"> clause 4.3.4</w:t>
        </w:r>
      </w:ins>
      <w:ins w:id="20" w:author="tamchinsky" w:date="2019-11-26T08:27:00Z">
        <w:r w:rsidR="00AF315B" w:rsidRPr="00817248">
          <w:t xml:space="preserve"> to release the PDU sessions with </w:t>
        </w:r>
      </w:ins>
      <w:ins w:id="21" w:author="tamura" w:date="2019-12-24T09:25:00Z">
        <w:r w:rsidR="009D1981">
          <w:t xml:space="preserve">the </w:t>
        </w:r>
      </w:ins>
      <w:ins w:id="22" w:author="tamchinsky" w:date="2019-11-26T08:27:00Z">
        <w:r w:rsidR="00AF315B" w:rsidRPr="00817248">
          <w:t>appropriate cause value.</w:t>
        </w:r>
      </w:ins>
    </w:p>
    <w:p w14:paraId="0EF6006B" w14:textId="77777777" w:rsidR="00AF315B" w:rsidRDefault="00AF315B" w:rsidP="00AF315B">
      <w:pPr>
        <w:jc w:val="center"/>
        <w:rPr>
          <w:noProof/>
        </w:rPr>
      </w:pPr>
      <w:r w:rsidRPr="00DB12B9">
        <w:rPr>
          <w:noProof/>
          <w:highlight w:val="green"/>
        </w:rPr>
        <w:t xml:space="preserve">***** </w:t>
      </w:r>
      <w:r>
        <w:rPr>
          <w:noProof/>
          <w:highlight w:val="green"/>
        </w:rPr>
        <w:t>Next</w:t>
      </w:r>
      <w:r>
        <w:rPr>
          <w:rFonts w:hint="eastAsia"/>
          <w:noProof/>
          <w:highlight w:val="green"/>
          <w:lang w:eastAsia="ja-JP"/>
        </w:rPr>
        <w:t xml:space="preserve"> </w:t>
      </w:r>
      <w:r>
        <w:rPr>
          <w:noProof/>
          <w:highlight w:val="green"/>
        </w:rPr>
        <w:t>C</w:t>
      </w:r>
      <w:r w:rsidRPr="00DB12B9">
        <w:rPr>
          <w:noProof/>
          <w:highlight w:val="green"/>
        </w:rPr>
        <w:t>hange *****</w:t>
      </w:r>
    </w:p>
    <w:p w14:paraId="7BD377B4" w14:textId="77777777" w:rsidR="00B358F0" w:rsidRPr="00140E21" w:rsidRDefault="00B358F0" w:rsidP="00B358F0">
      <w:pPr>
        <w:pStyle w:val="4"/>
      </w:pPr>
      <w:bookmarkStart w:id="23" w:name="_Toc20203965"/>
      <w:bookmarkStart w:id="24" w:name="_Toc27894650"/>
      <w:r w:rsidRPr="00140E21">
        <w:lastRenderedPageBreak/>
        <w:t>4.2.9.4</w:t>
      </w:r>
      <w:r w:rsidRPr="00140E21">
        <w:tab/>
        <w:t>AAA Server triggered Slice-Specific Authorization Revocation</w:t>
      </w:r>
      <w:bookmarkEnd w:id="23"/>
      <w:bookmarkEnd w:id="24"/>
    </w:p>
    <w:p w14:paraId="7AA42D06" w14:textId="77777777" w:rsidR="00B358F0" w:rsidRDefault="00B358F0" w:rsidP="00B358F0">
      <w:pPr>
        <w:pStyle w:val="TH"/>
      </w:pPr>
      <w:r>
        <w:object w:dxaOrig="12049" w:dyaOrig="4993" w14:anchorId="67CB42ED">
          <v:shape id="_x0000_i1026" type="#_x0000_t75" style="width:481.55pt;height:199.85pt" o:ole="">
            <v:imagedata r:id="rId15" o:title=""/>
          </v:shape>
          <o:OLEObject Type="Embed" ProgID="Visio.Drawing.11" ShapeID="_x0000_i1026" DrawAspect="Content" ObjectID="_1640506615" r:id="rId16"/>
        </w:object>
      </w:r>
    </w:p>
    <w:p w14:paraId="07602A1B" w14:textId="77777777" w:rsidR="00B358F0" w:rsidRPr="00140E21" w:rsidRDefault="00B358F0" w:rsidP="00B358F0">
      <w:pPr>
        <w:pStyle w:val="TF"/>
      </w:pPr>
      <w:r w:rsidRPr="00140E21">
        <w:t>Figure 4.2.9.4-1: AAA Server-initiated Network Slice-Specific Authorization Revocation procedure</w:t>
      </w:r>
    </w:p>
    <w:p w14:paraId="0F3C0915" w14:textId="77777777" w:rsidR="00B358F0" w:rsidRPr="00140E21" w:rsidRDefault="00B358F0" w:rsidP="00B358F0">
      <w:pPr>
        <w:pStyle w:val="B1"/>
      </w:pPr>
      <w:r w:rsidRPr="00140E21">
        <w:t>1.</w:t>
      </w:r>
      <w:r w:rsidRPr="00140E21">
        <w:tab/>
        <w:t>The AAA-S requests the revocation of authorization for the Network Slice specified by the S-NSSAI in the</w:t>
      </w:r>
      <w:r>
        <w:t xml:space="preserve"> AAA protocol</w:t>
      </w:r>
      <w:r w:rsidRPr="00140E21">
        <w:t xml:space="preserve"> Revoke </w:t>
      </w:r>
      <w:proofErr w:type="spellStart"/>
      <w:r w:rsidRPr="00140E21">
        <w:t>Auth</w:t>
      </w:r>
      <w:proofErr w:type="spellEnd"/>
      <w:r w:rsidRPr="00140E21">
        <w:t xml:space="preserve"> Request message, for the UE identified by the GPSI in this message. This message is sent to AAA-P if it is used.</w:t>
      </w:r>
    </w:p>
    <w:p w14:paraId="0D3511BF" w14:textId="77777777" w:rsidR="00B358F0" w:rsidRPr="00140E21" w:rsidRDefault="00B358F0" w:rsidP="00B358F0">
      <w:pPr>
        <w:pStyle w:val="B1"/>
      </w:pPr>
      <w:r w:rsidRPr="00140E21">
        <w:t>2.</w:t>
      </w:r>
      <w:r w:rsidRPr="00140E21">
        <w:tab/>
        <w:t>The AAA-P, if present, relays the request to the AUSF.</w:t>
      </w:r>
    </w:p>
    <w:p w14:paraId="47F678D2" w14:textId="77777777" w:rsidR="00B358F0" w:rsidRDefault="00B358F0" w:rsidP="00B358F0">
      <w:pPr>
        <w:pStyle w:val="B1"/>
      </w:pPr>
      <w:r>
        <w:t>3a-3b.</w:t>
      </w:r>
      <w:r>
        <w:tab/>
        <w:t xml:space="preserve">AUSF gets AMF ID from UDM using </w:t>
      </w:r>
      <w:proofErr w:type="spellStart"/>
      <w:r>
        <w:t>Nudm_UECM_Get</w:t>
      </w:r>
      <w:proofErr w:type="spellEnd"/>
      <w:r>
        <w:t xml:space="preserve"> with the GPSI in the received AAA message.</w:t>
      </w:r>
    </w:p>
    <w:p w14:paraId="5585DF1D" w14:textId="0381C8B7" w:rsidR="00B358F0" w:rsidRDefault="00B358F0" w:rsidP="00B358F0">
      <w:pPr>
        <w:pStyle w:val="B1"/>
      </w:pPr>
      <w:r>
        <w:t>4.</w:t>
      </w:r>
      <w:r>
        <w:tab/>
        <w:t xml:space="preserve">The AUSF notifies Revoke </w:t>
      </w:r>
      <w:proofErr w:type="spellStart"/>
      <w:r>
        <w:t>Auth</w:t>
      </w:r>
      <w:proofErr w:type="spellEnd"/>
      <w:r>
        <w:t xml:space="preserve"> event to the AMF to revoke the S-NSSAI authorization for the UE using </w:t>
      </w:r>
      <w:proofErr w:type="spellStart"/>
      <w:r>
        <w:t>Nausf_NSSAA_Notify</w:t>
      </w:r>
      <w:proofErr w:type="spellEnd"/>
      <w:r>
        <w:t xml:space="preserve"> with the GPSI and S-NSSAI in the received AAA message. The </w:t>
      </w:r>
      <w:proofErr w:type="spellStart"/>
      <w:r>
        <w:t>callback</w:t>
      </w:r>
      <w:proofErr w:type="spellEnd"/>
      <w:r>
        <w:t xml:space="preserve"> URI of the notification for the AMF is derived via NRF as specified in TS 29.501 [62].</w:t>
      </w:r>
      <w:r w:rsidRPr="00B358F0">
        <w:t xml:space="preserve"> </w:t>
      </w:r>
    </w:p>
    <w:p w14:paraId="07E6A01C" w14:textId="148B1C17" w:rsidR="00043752" w:rsidRPr="00140E21" w:rsidRDefault="00B358F0" w:rsidP="009D1981">
      <w:pPr>
        <w:pStyle w:val="B1"/>
      </w:pPr>
      <w:r>
        <w:t>5</w:t>
      </w:r>
      <w:r w:rsidRPr="00140E21">
        <w:t>.</w:t>
      </w:r>
      <w:r w:rsidRPr="00140E21">
        <w:tab/>
        <w:t xml:space="preserve">The AMF updates the UE configuration to revoke the S-NSSAI from the current Allowed NSSAI, for any Access Type for which Network Slice Specific Authentication and Authorization had been successfully run on this S-NSSAI. The UE Configuration Update may include a request to </w:t>
      </w:r>
      <w:proofErr w:type="gramStart"/>
      <w:r w:rsidRPr="00140E21">
        <w:t>Register</w:t>
      </w:r>
      <w:proofErr w:type="gramEnd"/>
      <w:r w:rsidRPr="00140E21">
        <w:t xml:space="preserve"> if the AMF needs to be re-allocated. The AMF provides a new Allowed NSSAI to the UE by removing the S-NSSAI for which authorization has been revoked. The AMF provides new rejected NSSAIs to the UE including the S-NSSAI for which authorization has been revoked.</w:t>
      </w:r>
      <w:r>
        <w:t xml:space="preserve"> If no S-NSSAI is left in Allowed NSSAI for an access after the revocation, and a Default NSSAI exists that requires no Network Slice Specific Authentication or for which a Network Slice Specific Authentication did not previously fail over this access, then the AMF may provide a new Allowed NSSAI to the UE containing the Default NSSAI. If no S-NSSAI is left in Allowed NSSAI for an access after the revocation, and no Default NSSAI can be provided to the UE in the Allowed NSSAI or a previous Network Slice Specific Authentication failed for the Default NSSAI over this access, then the AMF shall execute the Network-initiated Deregistration procedure for the access as described in clause 4.2.2.3.3, and it shall include in the explicit De-Registration Request message the list of Rejected S-NSSAIs, each of them with the appropriate rejection cause value.</w:t>
      </w:r>
      <w:ins w:id="25" w:author="tamchovic" w:date="2020-01-14T11:00:00Z">
        <w:r w:rsidR="0004373E" w:rsidRPr="0004373E">
          <w:t xml:space="preserve"> </w:t>
        </w:r>
        <w:r w:rsidR="0004373E" w:rsidRPr="00140E21">
          <w:t xml:space="preserve">If </w:t>
        </w:r>
        <w:r w:rsidR="0004373E" w:rsidRPr="00817248">
          <w:t xml:space="preserve">there are PDU session(s) </w:t>
        </w:r>
        <w:r w:rsidR="0004373E">
          <w:t xml:space="preserve">established </w:t>
        </w:r>
        <w:r w:rsidR="0004373E" w:rsidRPr="00817248">
          <w:t>that are associated with the</w:t>
        </w:r>
        <w:r w:rsidR="0004373E">
          <w:t xml:space="preserve"> revoked</w:t>
        </w:r>
        <w:r w:rsidR="0004373E" w:rsidRPr="00817248">
          <w:t xml:space="preserve"> S-NSSAI, the AMF </w:t>
        </w:r>
        <w:r w:rsidR="0004373E">
          <w:t xml:space="preserve">shall </w:t>
        </w:r>
        <w:r w:rsidR="0004373E" w:rsidRPr="00817248">
          <w:t xml:space="preserve">initiate the </w:t>
        </w:r>
        <w:r w:rsidR="0004373E" w:rsidRPr="00140E21">
          <w:t>PDU Session Release procedure as specified in clause 4.3.4</w:t>
        </w:r>
        <w:r w:rsidR="0004373E" w:rsidRPr="00817248">
          <w:t xml:space="preserve"> to release the PDU sessions with </w:t>
        </w:r>
        <w:r w:rsidR="0004373E">
          <w:t xml:space="preserve">the </w:t>
        </w:r>
        <w:r w:rsidR="0004373E" w:rsidRPr="00817248">
          <w:t>appropriate cause value.</w:t>
        </w:r>
      </w:ins>
    </w:p>
    <w:p w14:paraId="66DE8132" w14:textId="519C9615" w:rsidR="00E07645" w:rsidRDefault="00E07645" w:rsidP="00E07645">
      <w:pPr>
        <w:jc w:val="center"/>
        <w:rPr>
          <w:noProof/>
        </w:rPr>
      </w:pPr>
      <w:r w:rsidRPr="00DB12B9">
        <w:rPr>
          <w:noProof/>
          <w:highlight w:val="green"/>
        </w:rPr>
        <w:t xml:space="preserve">***** </w:t>
      </w:r>
      <w:r>
        <w:rPr>
          <w:noProof/>
          <w:highlight w:val="green"/>
        </w:rPr>
        <w:t>Next</w:t>
      </w:r>
      <w:r>
        <w:rPr>
          <w:rFonts w:hint="eastAsia"/>
          <w:noProof/>
          <w:highlight w:val="green"/>
          <w:lang w:eastAsia="ja-JP"/>
        </w:rPr>
        <w:t xml:space="preserve"> </w:t>
      </w:r>
      <w:r>
        <w:rPr>
          <w:noProof/>
          <w:highlight w:val="green"/>
        </w:rPr>
        <w:t>C</w:t>
      </w:r>
      <w:r w:rsidRPr="00DB12B9">
        <w:rPr>
          <w:noProof/>
          <w:highlight w:val="green"/>
        </w:rPr>
        <w:t>hange *****</w:t>
      </w:r>
    </w:p>
    <w:p w14:paraId="463DD141" w14:textId="77777777" w:rsidR="00B358F0" w:rsidRPr="00140E21" w:rsidRDefault="00B358F0" w:rsidP="00B358F0">
      <w:pPr>
        <w:pStyle w:val="4"/>
        <w:rPr>
          <w:lang w:eastAsia="ko-KR"/>
        </w:rPr>
      </w:pPr>
      <w:bookmarkStart w:id="26" w:name="_Toc20203984"/>
      <w:bookmarkStart w:id="27" w:name="_Toc27894670"/>
      <w:r w:rsidRPr="00140E21">
        <w:rPr>
          <w:lang w:eastAsia="ko-KR"/>
        </w:rPr>
        <w:t>4.3.4.2</w:t>
      </w:r>
      <w:r w:rsidRPr="00140E21">
        <w:rPr>
          <w:lang w:eastAsia="ko-KR"/>
        </w:rPr>
        <w:tab/>
        <w:t>UE or network requested PDU Session Release for Non-Roaming and Roaming with Local Breakout</w:t>
      </w:r>
      <w:bookmarkEnd w:id="26"/>
      <w:bookmarkEnd w:id="27"/>
    </w:p>
    <w:p w14:paraId="4C91788A" w14:textId="77777777" w:rsidR="00B358F0" w:rsidRPr="00140E21" w:rsidRDefault="00B358F0" w:rsidP="00B358F0">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03CA1C61" w14:textId="77777777" w:rsidR="00B358F0" w:rsidRDefault="00B358F0" w:rsidP="00B358F0">
      <w:pPr>
        <w:pStyle w:val="TH"/>
      </w:pPr>
      <w:r>
        <w:object w:dxaOrig="7648" w:dyaOrig="9929" w14:anchorId="0F6C3BC6">
          <v:shape id="_x0000_i1027" type="#_x0000_t75" style="width:453.3pt;height:588.1pt" o:ole="">
            <v:imagedata r:id="rId17" o:title=""/>
          </v:shape>
          <o:OLEObject Type="Embed" ProgID="Visio.Drawing.15" ShapeID="_x0000_i1027" DrawAspect="Content" ObjectID="_1640506616" r:id="rId18"/>
        </w:object>
      </w:r>
    </w:p>
    <w:p w14:paraId="7BAF6B55" w14:textId="77777777" w:rsidR="00B358F0" w:rsidRPr="00140E21" w:rsidRDefault="00B358F0" w:rsidP="00B358F0">
      <w:pPr>
        <w:pStyle w:val="TF"/>
      </w:pPr>
      <w:r w:rsidRPr="00140E21">
        <w:t>Figure 4.3.4.2-1: UE or network requested PDU Session Release for non-roaming and roaming with local breakout</w:t>
      </w:r>
    </w:p>
    <w:p w14:paraId="13B5A1A1" w14:textId="77777777" w:rsidR="00B358F0" w:rsidRPr="00140E21" w:rsidRDefault="00B358F0" w:rsidP="00B358F0">
      <w:pPr>
        <w:pStyle w:val="B1"/>
        <w:rPr>
          <w:lang w:eastAsia="ko-KR"/>
        </w:rPr>
      </w:pPr>
      <w:r w:rsidRPr="00140E21">
        <w:rPr>
          <w:lang w:eastAsia="ko-KR"/>
        </w:rPr>
        <w:t>1.</w:t>
      </w:r>
      <w:r w:rsidRPr="00140E21">
        <w:rPr>
          <w:lang w:eastAsia="ko-KR"/>
        </w:rPr>
        <w:tab/>
        <w:t>The procedure is triggered by one of the following events:</w:t>
      </w:r>
    </w:p>
    <w:p w14:paraId="3A0659CE" w14:textId="77777777" w:rsidR="00B358F0" w:rsidRPr="00140E21" w:rsidRDefault="00B358F0" w:rsidP="00B358F0">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w:t>
      </w:r>
      <w:r w:rsidRPr="00140E21">
        <w:rPr>
          <w:lang w:eastAsia="ko-KR"/>
        </w:rPr>
        <w:lastRenderedPageBreak/>
        <w:t xml:space="preserve">The AMF invokes the </w:t>
      </w:r>
      <w:proofErr w:type="spellStart"/>
      <w:r w:rsidRPr="00140E21">
        <w:rPr>
          <w:lang w:eastAsia="ko-KR"/>
        </w:rPr>
        <w:t>Nsmf_PDUSession_UpdateSMContext</w:t>
      </w:r>
      <w:proofErr w:type="spellEnd"/>
      <w:r w:rsidRPr="00140E21">
        <w:rPr>
          <w:lang w:eastAsia="ko-KR"/>
        </w:rPr>
        <w:t xml:space="preserve"> service operation and provides the N1 SM container to the SMF together with </w:t>
      </w:r>
      <w:r w:rsidRPr="00140E21">
        <w:rPr>
          <w:lang w:eastAsia="zh-CN"/>
        </w:rPr>
        <w:t>User Location Information (ULI) received from the (R</w:t>
      </w:r>
      <w:proofErr w:type="gramStart"/>
      <w:r w:rsidRPr="00140E21">
        <w:rPr>
          <w:lang w:eastAsia="zh-CN"/>
        </w:rPr>
        <w:t>)</w:t>
      </w:r>
      <w:r w:rsidRPr="00140E21">
        <w:rPr>
          <w:lang w:eastAsia="ko-KR"/>
        </w:rPr>
        <w:t>AN</w:t>
      </w:r>
      <w:proofErr w:type="gramEnd"/>
      <w:r w:rsidRPr="00140E21">
        <w:rPr>
          <w:lang w:eastAsia="ko-KR"/>
        </w:rPr>
        <w:t>.</w:t>
      </w:r>
    </w:p>
    <w:p w14:paraId="20B01625" w14:textId="77777777" w:rsidR="00B358F0" w:rsidRPr="00140E21" w:rsidRDefault="00B358F0" w:rsidP="00B358F0">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1E4E48E8" w14:textId="77777777" w:rsidR="00B358F0" w:rsidRPr="00140E21" w:rsidRDefault="00B358F0" w:rsidP="00B358F0">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24D9910E" w14:textId="49583870" w:rsidR="0043415C" w:rsidRPr="00140E21" w:rsidRDefault="00B358F0" w:rsidP="0043415C">
      <w:pPr>
        <w:pStyle w:val="B2"/>
        <w:rPr>
          <w:lang w:eastAsia="ko-KR"/>
        </w:rPr>
      </w:pPr>
      <w:r w:rsidRPr="00140E21">
        <w:rPr>
          <w:lang w:eastAsia="ko-KR"/>
        </w:rPr>
        <w:t>1c.</w:t>
      </w:r>
      <w:r w:rsidRPr="00140E21">
        <w:rPr>
          <w:lang w:eastAsia="ko-KR"/>
        </w:rPr>
        <w:tab/>
        <w:t xml:space="preserve">The AMF may invoke the </w:t>
      </w:r>
      <w:proofErr w:type="spellStart"/>
      <w:r w:rsidRPr="00140E21">
        <w:rPr>
          <w:lang w:eastAsia="ko-KR"/>
        </w:rPr>
        <w:t>Nsmf_PDUSession_ReleaseSMContext</w:t>
      </w:r>
      <w:proofErr w:type="spellEnd"/>
      <w:r w:rsidRPr="00140E21">
        <w:rPr>
          <w:lang w:eastAsia="ko-KR"/>
        </w:rPr>
        <w:t xml:space="preserve"> service operation to request the release of the PDU Session in case of mismatch of PDU Session status between UE and AMF</w:t>
      </w:r>
      <w:r w:rsidR="0043415C" w:rsidRPr="00140E21">
        <w:rPr>
          <w:lang w:eastAsia="ko-KR"/>
        </w:rPr>
        <w:t>.</w:t>
      </w:r>
    </w:p>
    <w:p w14:paraId="069641C8" w14:textId="77777777" w:rsidR="00B358F0" w:rsidRPr="00140E21" w:rsidRDefault="00B358F0" w:rsidP="00B358F0">
      <w:pPr>
        <w:pStyle w:val="B2"/>
        <w:rPr>
          <w:lang w:eastAsia="ko-KR"/>
        </w:rPr>
      </w:pPr>
      <w:r w:rsidRPr="00140E21">
        <w:rPr>
          <w:lang w:eastAsia="ko-KR"/>
        </w:rPr>
        <w:t>1d.</w:t>
      </w:r>
      <w:r w:rsidRPr="00140E21">
        <w:rPr>
          <w:lang w:eastAsia="ko-KR"/>
        </w:rPr>
        <w:tab/>
        <w:t>(R</w:t>
      </w:r>
      <w:proofErr w:type="gramStart"/>
      <w:r w:rsidRPr="00140E21">
        <w:rPr>
          <w:lang w:eastAsia="ko-KR"/>
        </w:rPr>
        <w:t>)AN</w:t>
      </w:r>
      <w:proofErr w:type="gramEnd"/>
      <w:r w:rsidRPr="00140E21">
        <w:rPr>
          <w:lang w:eastAsia="ko-KR"/>
        </w:rPr>
        <w:t xml:space="preserve"> may decide to indicate to the SMF that the PDU Session related resource is released, e.g. when all the </w:t>
      </w:r>
      <w:proofErr w:type="spellStart"/>
      <w:r w:rsidRPr="00140E21">
        <w:rPr>
          <w:lang w:eastAsia="ko-KR"/>
        </w:rPr>
        <w:t>QoS</w:t>
      </w:r>
      <w:proofErr w:type="spellEnd"/>
      <w:r w:rsidRPr="00140E21">
        <w:rPr>
          <w:lang w:eastAsia="ko-KR"/>
        </w:rPr>
        <w:t xml:space="preserve"> Flow(s) of the PDU Session are released.</w:t>
      </w:r>
    </w:p>
    <w:p w14:paraId="4D665079" w14:textId="77777777" w:rsidR="00B358F0" w:rsidRPr="00140E21" w:rsidRDefault="00B358F0" w:rsidP="00B358F0">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692A2259" w14:textId="77777777" w:rsidR="00B358F0" w:rsidRPr="00140E21" w:rsidRDefault="00B358F0" w:rsidP="00B358F0">
      <w:pPr>
        <w:pStyle w:val="B2"/>
        <w:rPr>
          <w:lang w:eastAsia="ko-KR"/>
        </w:rPr>
      </w:pPr>
      <w:r w:rsidRPr="00140E21">
        <w:rPr>
          <w:lang w:eastAsia="ko-KR"/>
        </w:rPr>
        <w:t>1e.</w:t>
      </w:r>
      <w:r w:rsidRPr="00140E21">
        <w:rPr>
          <w:lang w:eastAsia="ko-KR"/>
        </w:rPr>
        <w:tab/>
        <w:t>(PDU Session Release initiated by the SMF) The SMF may decide to release a PDU Session under the following scenarios:</w:t>
      </w:r>
    </w:p>
    <w:p w14:paraId="10749BDB" w14:textId="77777777" w:rsidR="00B358F0" w:rsidRPr="00140E21" w:rsidRDefault="00B358F0" w:rsidP="00B358F0">
      <w:pPr>
        <w:pStyle w:val="B3"/>
        <w:rPr>
          <w:lang w:eastAsia="ko-KR"/>
        </w:rPr>
      </w:pPr>
      <w:r w:rsidRPr="00140E21">
        <w:rPr>
          <w:lang w:eastAsia="ko-KR"/>
        </w:rPr>
        <w:t>-</w:t>
      </w:r>
      <w:r w:rsidRPr="00140E21">
        <w:rPr>
          <w:lang w:eastAsia="ko-KR"/>
        </w:rPr>
        <w:tab/>
        <w:t>Based on a request from the DN (cancelling the UE authorization to access to the DN);</w:t>
      </w:r>
    </w:p>
    <w:p w14:paraId="648BED22" w14:textId="77777777" w:rsidR="00B358F0" w:rsidRPr="00140E21" w:rsidRDefault="00B358F0" w:rsidP="00B358F0">
      <w:pPr>
        <w:pStyle w:val="B3"/>
        <w:rPr>
          <w:lang w:eastAsia="ko-KR"/>
        </w:rPr>
      </w:pPr>
      <w:r w:rsidRPr="00140E21">
        <w:rPr>
          <w:lang w:eastAsia="ko-KR"/>
        </w:rPr>
        <w:t>-</w:t>
      </w:r>
      <w:r w:rsidRPr="00140E21">
        <w:rPr>
          <w:lang w:eastAsia="ko-KR"/>
        </w:rPr>
        <w:tab/>
        <w:t>Based on a request from the UDM (subscription change) or from the CHF;</w:t>
      </w:r>
    </w:p>
    <w:p w14:paraId="6715239D" w14:textId="77777777" w:rsidR="00B358F0" w:rsidRPr="00140E21" w:rsidRDefault="00B358F0" w:rsidP="00B358F0">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p>
    <w:p w14:paraId="31043E50" w14:textId="77777777" w:rsidR="00B358F0" w:rsidRPr="00140E21" w:rsidRDefault="00B358F0" w:rsidP="00B358F0">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 or</w:t>
      </w:r>
    </w:p>
    <w:p w14:paraId="0AD75BB5" w14:textId="77777777" w:rsidR="00B358F0" w:rsidRPr="00140E21" w:rsidRDefault="00B358F0" w:rsidP="00B358F0">
      <w:pPr>
        <w:pStyle w:val="B2"/>
        <w:rPr>
          <w:lang w:eastAsia="ko-KR"/>
        </w:rPr>
      </w:pPr>
      <w:r w:rsidRPr="00140E21">
        <w:rPr>
          <w:lang w:eastAsia="ko-KR"/>
        </w:rPr>
        <w:t>-</w:t>
      </w:r>
      <w:r w:rsidRPr="00140E21">
        <w:rPr>
          <w:lang w:eastAsia="ko-KR"/>
        </w:rPr>
        <w:tab/>
        <w:t>If the SMF is notified by the (R</w:t>
      </w:r>
      <w:proofErr w:type="gramStart"/>
      <w:r w:rsidRPr="00140E21">
        <w:rPr>
          <w:lang w:eastAsia="ko-KR"/>
        </w:rPr>
        <w:t>)AN</w:t>
      </w:r>
      <w:proofErr w:type="gramEnd"/>
      <w:r w:rsidRPr="00140E21">
        <w:rPr>
          <w:lang w:eastAsia="ko-KR"/>
        </w:rPr>
        <w:t xml:space="preserve"> that the PDU Session resource establishment has failed during mobility procedure.</w:t>
      </w:r>
    </w:p>
    <w:p w14:paraId="02E5DDAA" w14:textId="77777777" w:rsidR="00B358F0" w:rsidRPr="00140E21" w:rsidRDefault="00B358F0" w:rsidP="00B358F0">
      <w:pPr>
        <w:pStyle w:val="B1"/>
        <w:rPr>
          <w:lang w:eastAsia="ko-KR"/>
        </w:rPr>
      </w:pPr>
      <w:r w:rsidRPr="00140E21">
        <w:rPr>
          <w:lang w:eastAsia="ko-KR"/>
        </w:rPr>
        <w:tab/>
        <w:t>If the SMF receives one of the triggers in step 1a, 1b, 1c, or 1e the SMF starts PDU Session Release procedure.</w:t>
      </w:r>
    </w:p>
    <w:p w14:paraId="47756AFF" w14:textId="6C3AA387" w:rsidR="00B358F0" w:rsidRPr="00140E21" w:rsidRDefault="00B358F0" w:rsidP="00B358F0">
      <w:pPr>
        <w:pStyle w:val="B2"/>
        <w:rPr>
          <w:lang w:eastAsia="ko-KR"/>
        </w:rPr>
      </w:pPr>
      <w:r w:rsidRPr="00140E21">
        <w:rPr>
          <w:lang w:eastAsia="ko-KR"/>
        </w:rPr>
        <w:t>1f.</w:t>
      </w:r>
      <w:r w:rsidRPr="00140E21">
        <w:rPr>
          <w:lang w:eastAsia="ko-KR"/>
        </w:rPr>
        <w:tab/>
        <w:t xml:space="preserve">The AMF may invoke the </w:t>
      </w:r>
      <w:proofErr w:type="spellStart"/>
      <w:r w:rsidRPr="00140E21">
        <w:rPr>
          <w:lang w:eastAsia="ko-KR"/>
        </w:rPr>
        <w:t>Nsmf_PDUSession_UpdateSMContext</w:t>
      </w:r>
      <w:proofErr w:type="spellEnd"/>
      <w:r w:rsidRPr="00140E21">
        <w:rPr>
          <w:lang w:eastAsia="ko-KR"/>
        </w:rPr>
        <w:t xml:space="preserve"> service operation with a release indication to request the release of the PDU Session </w:t>
      </w:r>
      <w:r w:rsidRPr="00140E21">
        <w:t>where N1 or N2 SM signalling may be needed before releasing the SM context</w:t>
      </w:r>
      <w:ins w:id="28" w:author="tamchovic" w:date="2020-01-14T11:01:00Z">
        <w:r w:rsidR="00476358" w:rsidRPr="00476358">
          <w:rPr>
            <w:lang w:eastAsia="ko-KR"/>
          </w:rPr>
          <w:t xml:space="preserve"> </w:t>
        </w:r>
        <w:r w:rsidR="00476358">
          <w:rPr>
            <w:lang w:eastAsia="ko-KR"/>
          </w:rPr>
          <w:t xml:space="preserve">or </w:t>
        </w:r>
        <w:r w:rsidR="00476358" w:rsidRPr="00140E21">
          <w:t>the AAA Server triggered Network Slice-Specific Re-authentication and Re-authorization procedure</w:t>
        </w:r>
        <w:r w:rsidR="00476358">
          <w:t xml:space="preserve"> fails </w:t>
        </w:r>
        <w:r w:rsidR="00476358" w:rsidRPr="00140E21">
          <w:rPr>
            <w:lang w:eastAsia="ko-KR"/>
          </w:rPr>
          <w:t>as specified in clause 4.2.</w:t>
        </w:r>
        <w:r w:rsidR="00476358">
          <w:rPr>
            <w:lang w:eastAsia="ko-KR"/>
          </w:rPr>
          <w:t>9.2</w:t>
        </w:r>
        <w:r w:rsidR="00476358">
          <w:t xml:space="preserve"> or the </w:t>
        </w:r>
        <w:r w:rsidR="00476358" w:rsidRPr="00140E21">
          <w:t>AAA Server triggered Slice-Specific Authorization Revocation</w:t>
        </w:r>
        <w:r w:rsidR="00476358">
          <w:t xml:space="preserve"> takes place</w:t>
        </w:r>
        <w:r w:rsidR="00476358" w:rsidRPr="00A75F78">
          <w:rPr>
            <w:lang w:eastAsia="ko-KR"/>
          </w:rPr>
          <w:t xml:space="preserve"> </w:t>
        </w:r>
        <w:r w:rsidR="00476358" w:rsidRPr="00140E21">
          <w:rPr>
            <w:lang w:eastAsia="ko-KR"/>
          </w:rPr>
          <w:t>as specified in clause 4.2.</w:t>
        </w:r>
        <w:r w:rsidR="00476358">
          <w:rPr>
            <w:lang w:eastAsia="ko-KR"/>
          </w:rPr>
          <w:t>9.4</w:t>
        </w:r>
      </w:ins>
      <w:r w:rsidRPr="00140E21">
        <w:rPr>
          <w:lang w:eastAsia="ko-KR"/>
        </w:rPr>
        <w:t>.</w:t>
      </w:r>
    </w:p>
    <w:p w14:paraId="7E9680DE" w14:textId="77777777" w:rsidR="00B358F0" w:rsidRPr="00140E21" w:rsidRDefault="00B358F0" w:rsidP="00B358F0">
      <w:pPr>
        <w:pStyle w:val="B1"/>
        <w:rPr>
          <w:lang w:eastAsia="ko-KR"/>
        </w:rPr>
      </w:pPr>
      <w:r w:rsidRPr="00140E21">
        <w:rPr>
          <w:lang w:eastAsia="ko-KR"/>
        </w:rPr>
        <w:t>2.</w:t>
      </w:r>
      <w:r w:rsidRPr="00140E21">
        <w:rPr>
          <w:lang w:eastAsia="ko-KR"/>
        </w:rPr>
        <w:tab/>
        <w:t xml:space="preserve">The SMF releases the IP address / </w:t>
      </w:r>
      <w:proofErr w:type="gramStart"/>
      <w:r w:rsidRPr="00140E21">
        <w:rPr>
          <w:lang w:eastAsia="ko-KR"/>
        </w:rPr>
        <w:t>Prefix(</w:t>
      </w:r>
      <w:proofErr w:type="spellStart"/>
      <w:proofErr w:type="gramEnd"/>
      <w:r w:rsidRPr="00140E21">
        <w:rPr>
          <w:lang w:eastAsia="ko-KR"/>
        </w:rPr>
        <w:t>es</w:t>
      </w:r>
      <w:proofErr w:type="spellEnd"/>
      <w:r w:rsidRPr="00140E21">
        <w:rPr>
          <w:lang w:eastAsia="ko-KR"/>
        </w:rPr>
        <w:t>) that were allocated to the PDU Session and releases the corresponding User Plane resources:</w:t>
      </w:r>
    </w:p>
    <w:p w14:paraId="6EDAB962" w14:textId="77777777" w:rsidR="00B358F0" w:rsidRPr="00140E21" w:rsidRDefault="00B358F0" w:rsidP="00B358F0">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SimSun"/>
          <w:lang w:eastAsia="ko-KR"/>
        </w:rPr>
        <w:t xml:space="preserve">(s) </w:t>
      </w:r>
      <w:r w:rsidRPr="00140E21">
        <w:rPr>
          <w:rFonts w:eastAsia="SimSun"/>
          <w:lang w:eastAsia="zh-CN"/>
        </w:rPr>
        <w:t>of the PDU Session</w:t>
      </w:r>
      <w:r w:rsidRPr="00140E21">
        <w:rPr>
          <w:lang w:eastAsia="ko-KR"/>
        </w:rPr>
        <w:t>. The UPF(s) shall drop any remaining packets of the PDU Session and release all tunnel resource and contexts associated with the N4 Session.</w:t>
      </w:r>
    </w:p>
    <w:p w14:paraId="5806E4CD" w14:textId="77777777" w:rsidR="00B358F0" w:rsidRPr="00140E21" w:rsidRDefault="00B358F0" w:rsidP="00B358F0">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1B848496" w14:textId="77777777" w:rsidR="00B358F0" w:rsidRPr="00140E21" w:rsidRDefault="00B358F0" w:rsidP="00B358F0">
      <w:pPr>
        <w:pStyle w:val="B2"/>
      </w:pPr>
      <w:r w:rsidRPr="00140E21">
        <w:tab/>
        <w:t>The UPF includes Small Data Rate Control Status if the PDU Session used Small Data Rate Control.</w:t>
      </w:r>
    </w:p>
    <w:p w14:paraId="45DF287D" w14:textId="77777777" w:rsidR="00B358F0" w:rsidRPr="00140E21" w:rsidRDefault="00B358F0" w:rsidP="00B358F0">
      <w:pPr>
        <w:pStyle w:val="B1"/>
      </w:pPr>
      <w:r w:rsidRPr="00140E21">
        <w:tab/>
        <w:t xml:space="preserve">If a NEF has been selected as anchor of the Control Plane </w:t>
      </w:r>
      <w:proofErr w:type="spellStart"/>
      <w:r w:rsidRPr="00140E21">
        <w:t>CIoT</w:t>
      </w:r>
      <w:proofErr w:type="spellEnd"/>
      <w:r w:rsidRPr="00140E21">
        <w:t xml:space="preserve"> 5GS Optimisation enabled PDU session which is Unstructured PDU Session Type as described in clause 4.3.2.2 and the SMF-NEF Connection is released for this PDU Session.</w:t>
      </w:r>
    </w:p>
    <w:p w14:paraId="1D210D84" w14:textId="77777777" w:rsidR="00B358F0" w:rsidRPr="00140E21" w:rsidRDefault="00B358F0" w:rsidP="00B358F0">
      <w:pPr>
        <w:pStyle w:val="NO"/>
      </w:pPr>
      <w:r w:rsidRPr="00140E21">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p>
    <w:p w14:paraId="18104D15" w14:textId="77777777" w:rsidR="00B358F0" w:rsidRPr="00140E21" w:rsidRDefault="00B358F0" w:rsidP="00B358F0">
      <w:pPr>
        <w:pStyle w:val="B1"/>
        <w:rPr>
          <w:lang w:eastAsia="ko-KR"/>
        </w:rPr>
      </w:pPr>
      <w:r w:rsidRPr="00140E21">
        <w:rPr>
          <w:lang w:eastAsia="ko-KR"/>
        </w:rPr>
        <w:t>3</w:t>
      </w:r>
      <w:r w:rsidRPr="00140E21">
        <w:rPr>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140E21">
        <w:rPr>
          <w:lang w:eastAsia="ko-KR"/>
        </w:rPr>
        <w:t>Nsmf_PDUSession_SMContextStatusNotify</w:t>
      </w:r>
      <w:proofErr w:type="spellEnd"/>
      <w:r w:rsidRPr="00140E21">
        <w:rPr>
          <w:lang w:eastAsia="ko-KR"/>
        </w:rPr>
        <w:t>. The rest of step 3 and the steps 4-10 are skipped.</w:t>
      </w:r>
    </w:p>
    <w:p w14:paraId="4469E716" w14:textId="77777777" w:rsidR="00B358F0" w:rsidRPr="00140E21" w:rsidRDefault="00B358F0" w:rsidP="00B358F0">
      <w:pPr>
        <w:pStyle w:val="B1"/>
        <w:rPr>
          <w:lang w:eastAsia="ko-KR"/>
        </w:rPr>
      </w:pPr>
      <w:r w:rsidRPr="00140E21">
        <w:rPr>
          <w:lang w:eastAsia="ko-KR"/>
        </w:rPr>
        <w:lastRenderedPageBreak/>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2DD30345" w14:textId="77777777" w:rsidR="00B358F0" w:rsidRPr="00140E21" w:rsidRDefault="00B358F0" w:rsidP="00B358F0">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13314476" w14:textId="77777777" w:rsidR="00B358F0" w:rsidRPr="00140E21" w:rsidRDefault="00B358F0" w:rsidP="00B358F0">
      <w:pPr>
        <w:pStyle w:val="NO"/>
      </w:pPr>
      <w:r w:rsidRPr="00140E21">
        <w:t>NOTE 4:</w:t>
      </w:r>
      <w:r w:rsidRPr="00140E21">
        <w:tab/>
        <w:t>SSC modes are defined in TS</w:t>
      </w:r>
      <w:r>
        <w:t> </w:t>
      </w:r>
      <w:r w:rsidRPr="00140E21">
        <w:t>23.501</w:t>
      </w:r>
      <w:r>
        <w:t> </w:t>
      </w:r>
      <w:r w:rsidRPr="00140E21">
        <w:t>[2] clause 5.6.9.</w:t>
      </w:r>
    </w:p>
    <w:p w14:paraId="641C26E6" w14:textId="77777777" w:rsidR="00B358F0" w:rsidRPr="00140E21" w:rsidRDefault="00B358F0" w:rsidP="00B358F0">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w:t>
      </w:r>
      <w:proofErr w:type="spellStart"/>
      <w:r w:rsidRPr="00140E21">
        <w:rPr>
          <w:lang w:eastAsia="ko-KR"/>
        </w:rPr>
        <w:t>Nsmf_PDUSession_UpdateSMContext</w:t>
      </w:r>
      <w:proofErr w:type="spellEnd"/>
      <w:r w:rsidRPr="00140E21">
        <w:rPr>
          <w:lang w:eastAsia="ko-KR"/>
        </w:rPr>
        <w:t xml:space="preserve">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p>
    <w:p w14:paraId="270D4310" w14:textId="77777777" w:rsidR="00B358F0" w:rsidRPr="00140E21" w:rsidRDefault="00B358F0" w:rsidP="00B358F0">
      <w:pPr>
        <w:pStyle w:val="B1"/>
      </w:pPr>
      <w:r w:rsidRPr="00140E21">
        <w:rPr>
          <w:lang w:eastAsia="ko-KR"/>
        </w:rPr>
        <w:t>3b.</w:t>
      </w:r>
      <w:r w:rsidRPr="00140E21">
        <w:rPr>
          <w:lang w:eastAsia="ko-KR"/>
        </w:rPr>
        <w:tab/>
      </w:r>
      <w:proofErr w:type="gramStart"/>
      <w:r w:rsidRPr="00140E21">
        <w:rPr>
          <w:lang w:eastAsia="ko-KR"/>
        </w:rPr>
        <w:t>If</w:t>
      </w:r>
      <w:proofErr w:type="gramEnd"/>
      <w:r w:rsidRPr="00140E21">
        <w:rPr>
          <w:lang w:eastAsia="ko-KR"/>
        </w:rPr>
        <w:t xml:space="preserve">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42D279CE" w14:textId="77777777" w:rsidR="00B358F0" w:rsidRPr="00140E21" w:rsidRDefault="00B358F0" w:rsidP="00B358F0">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w:t>
      </w:r>
      <w:proofErr w:type="gramStart"/>
      <w:r w:rsidRPr="00140E21">
        <w:rPr>
          <w:lang w:eastAsia="ko-KR"/>
        </w:rPr>
        <w:t>)AN</w:t>
      </w:r>
      <w:proofErr w:type="gramEnd"/>
      <w:r w:rsidRPr="00140E21">
        <w:rPr>
          <w:lang w:eastAsia="ko-KR"/>
        </w:rPr>
        <w:t xml:space="preserve"> resources associated with the PDU Session.</w:t>
      </w:r>
    </w:p>
    <w:p w14:paraId="1F97A822" w14:textId="77777777" w:rsidR="00B358F0" w:rsidRPr="00140E21" w:rsidRDefault="00B358F0" w:rsidP="00B358F0">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1819E118" w14:textId="77777777" w:rsidR="00B358F0" w:rsidRPr="00140E21" w:rsidRDefault="00B358F0" w:rsidP="00B358F0">
      <w:pPr>
        <w:pStyle w:val="B1"/>
        <w:rPr>
          <w:lang w:eastAsia="ko-KR"/>
        </w:rPr>
      </w:pPr>
      <w:r w:rsidRPr="00140E21">
        <w:rPr>
          <w:lang w:eastAsia="ko-KR"/>
        </w:rPr>
        <w:tab/>
        <w:t xml:space="preserve">If the UE is in CM-IDLE state and "skip indicator" is included in the Namf_Communication_N1N2MessageTransfer service operation, the AMF acknowledges the step 3b by sending </w:t>
      </w:r>
      <w:proofErr w:type="gramStart"/>
      <w:r w:rsidRPr="00140E21">
        <w:rPr>
          <w:lang w:eastAsia="ko-KR"/>
        </w:rPr>
        <w:t>an</w:t>
      </w:r>
      <w:proofErr w:type="gramEnd"/>
      <w:r w:rsidRPr="00140E21">
        <w:rPr>
          <w:lang w:eastAsia="ko-KR"/>
        </w:rPr>
        <w:t xml:space="preserve"> Namf_Communication_N1N2MessageTransfer Response message (</w:t>
      </w:r>
      <w:r w:rsidRPr="00140E21">
        <w:rPr>
          <w:lang w:eastAsia="zh-CN"/>
        </w:rPr>
        <w:t>"N1 SM Message Not Transferred"</w:t>
      </w:r>
      <w:r w:rsidRPr="00140E21">
        <w:rPr>
          <w:lang w:eastAsia="ko-KR"/>
        </w:rPr>
        <w:t>) to SMF and steps 4 to 10 are skipped.</w:t>
      </w:r>
    </w:p>
    <w:p w14:paraId="33DD06CC" w14:textId="77777777" w:rsidR="00B358F0" w:rsidRPr="00140E21" w:rsidRDefault="00B358F0" w:rsidP="00B358F0">
      <w:pPr>
        <w:pStyle w:val="B1"/>
        <w:rPr>
          <w:lang w:eastAsia="ko-KR"/>
        </w:rPr>
      </w:pPr>
      <w:r w:rsidRPr="00140E21">
        <w:rPr>
          <w:lang w:eastAsia="ko-KR"/>
        </w:rPr>
        <w:t>3c.</w:t>
      </w:r>
      <w:r w:rsidRPr="00140E21">
        <w:rPr>
          <w:lang w:eastAsia="ko-KR"/>
        </w:rPr>
        <w:tab/>
      </w:r>
      <w:proofErr w:type="gramStart"/>
      <w:r w:rsidRPr="00140E21">
        <w:rPr>
          <w:lang w:eastAsia="ko-KR"/>
        </w:rPr>
        <w:t>If</w:t>
      </w:r>
      <w:proofErr w:type="gramEnd"/>
      <w:r w:rsidRPr="00140E21">
        <w:rPr>
          <w:lang w:eastAsia="ko-KR"/>
        </w:rPr>
        <w:t xml:space="preserve"> the PDU Session Release is initiated by the AMF in step 1c, i.e. the SMF received the </w:t>
      </w:r>
      <w:proofErr w:type="spellStart"/>
      <w:r w:rsidRPr="00140E21">
        <w:rPr>
          <w:lang w:eastAsia="ko-KR"/>
        </w:rPr>
        <w:t>Nsmf_PDUSession_ReleaseSMContext</w:t>
      </w:r>
      <w:proofErr w:type="spellEnd"/>
      <w:r w:rsidRPr="00140E21">
        <w:rPr>
          <w:lang w:eastAsia="ko-KR"/>
        </w:rPr>
        <w:t xml:space="preserve"> Request from the AMF, the SMF responds to the AMF with the </w:t>
      </w:r>
      <w:proofErr w:type="spellStart"/>
      <w:r w:rsidRPr="00140E21">
        <w:rPr>
          <w:lang w:eastAsia="ko-KR"/>
        </w:rPr>
        <w:t>Nsmf_PDUSession_ReleaseSMContext</w:t>
      </w:r>
      <w:proofErr w:type="spellEnd"/>
      <w:r w:rsidRPr="00140E21">
        <w:rPr>
          <w:lang w:eastAsia="ko-KR"/>
        </w:rPr>
        <w:t xml:space="preserve"> response</w:t>
      </w:r>
      <w:r>
        <w:rPr>
          <w:lang w:eastAsia="ko-KR"/>
        </w:rPr>
        <w:t>, optionally including the Small Data Rate Control Status and APN Rate Control Status</w:t>
      </w:r>
      <w:r w:rsidRPr="00140E21">
        <w:rPr>
          <w:lang w:eastAsia="ko-KR"/>
        </w:rPr>
        <w:t>.</w:t>
      </w:r>
    </w:p>
    <w:p w14:paraId="415A98F9" w14:textId="77777777" w:rsidR="00B358F0" w:rsidRDefault="00B358F0" w:rsidP="00B358F0">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4BAB72A1" w14:textId="77777777" w:rsidR="00B358F0" w:rsidRPr="00140E21" w:rsidRDefault="00B358F0" w:rsidP="00B358F0">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proofErr w:type="gramStart"/>
      <w:r>
        <w:rPr>
          <w:lang w:eastAsia="ko-KR"/>
        </w:rPr>
        <w:t>.</w:t>
      </w:r>
      <w:r w:rsidRPr="00140E21">
        <w:rPr>
          <w:lang w:eastAsia="ko-KR"/>
        </w:rPr>
        <w:t>.</w:t>
      </w:r>
      <w:proofErr w:type="gramEnd"/>
      <w:r w:rsidRPr="00140E21">
        <w:rPr>
          <w:lang w:eastAsia="ko-KR"/>
        </w:rPr>
        <w:t xml:space="preserve"> The steps 4 to 11 are skipped.</w:t>
      </w:r>
    </w:p>
    <w:p w14:paraId="0B597317" w14:textId="77777777" w:rsidR="00B358F0" w:rsidRPr="00140E21" w:rsidRDefault="00B358F0" w:rsidP="00B358F0">
      <w:pPr>
        <w:pStyle w:val="B1"/>
        <w:rPr>
          <w:lang w:eastAsia="ko-KR"/>
        </w:rPr>
      </w:pPr>
      <w:r w:rsidRPr="00140E21">
        <w:rPr>
          <w:lang w:eastAsia="ko-KR"/>
        </w:rPr>
        <w:t>3d.</w:t>
      </w:r>
      <w:r w:rsidRPr="00140E21">
        <w:rPr>
          <w:lang w:eastAsia="ko-KR"/>
        </w:rPr>
        <w:tab/>
        <w:t xml:space="preserve">If the PDU Session Release is initiated by the AMF in step 1f, i.e. the SMF received the </w:t>
      </w:r>
      <w:proofErr w:type="spellStart"/>
      <w:r w:rsidRPr="00140E21">
        <w:rPr>
          <w:lang w:eastAsia="ko-KR"/>
        </w:rPr>
        <w:t>Nsmf_PDUSession_UpdateSMContext</w:t>
      </w:r>
      <w:proofErr w:type="spellEnd"/>
      <w:r w:rsidRPr="00140E21">
        <w:rPr>
          <w:lang w:eastAsia="ko-KR"/>
        </w:rPr>
        <w:t xml:space="preserve"> Request from the AMF with a release indication to request the release of the PDU Session (e.g. due to a change of the set of network slices for a UE where a network slice instance is no longer available as described in TS</w:t>
      </w:r>
      <w:r>
        <w:rPr>
          <w:lang w:eastAsia="ko-KR"/>
        </w:rPr>
        <w:t> </w:t>
      </w:r>
      <w:r w:rsidRPr="00140E21">
        <w:rPr>
          <w:lang w:eastAsia="ko-KR"/>
        </w:rPr>
        <w:t>23.501</w:t>
      </w:r>
      <w:r>
        <w:rPr>
          <w:lang w:eastAsia="ko-KR"/>
        </w:rPr>
        <w:t> </w:t>
      </w:r>
      <w:r w:rsidRPr="00140E21">
        <w:rPr>
          <w:lang w:eastAsia="ko-KR"/>
        </w:rPr>
        <w:t xml:space="preserve">[2] clause 5.15.5.2.2), the SMF responds to the AMF with the </w:t>
      </w:r>
      <w:proofErr w:type="spellStart"/>
      <w:r w:rsidRPr="00140E21">
        <w:rPr>
          <w:lang w:eastAsia="ko-KR"/>
        </w:rPr>
        <w:t>Nsmf_PDUSession_UpdateSMContext</w:t>
      </w:r>
      <w:proofErr w:type="spellEnd"/>
      <w:r w:rsidRPr="00140E21">
        <w:rPr>
          <w:lang w:eastAsia="ko-KR"/>
        </w:rPr>
        <w:t xml:space="preserve"> Response which shall contain the N1 SM container (PDU Session Release Command) to release the PDU session at the UE.</w:t>
      </w:r>
    </w:p>
    <w:p w14:paraId="01A102B7" w14:textId="77777777" w:rsidR="00B358F0" w:rsidRPr="00140E21" w:rsidRDefault="00B358F0" w:rsidP="00B358F0">
      <w:pPr>
        <w:pStyle w:val="B1"/>
        <w:rPr>
          <w:lang w:eastAsia="ko-KR"/>
        </w:rPr>
      </w:pPr>
      <w:r w:rsidRPr="00140E21">
        <w:rPr>
          <w:lang w:eastAsia="ko-KR"/>
        </w:rPr>
        <w:tab/>
        <w:t xml:space="preserve">If the UP connection of the PDU Session is active, the </w:t>
      </w:r>
      <w:proofErr w:type="spellStart"/>
      <w:r w:rsidRPr="00140E21">
        <w:rPr>
          <w:lang w:eastAsia="ko-KR"/>
        </w:rPr>
        <w:t>Nsmf_PDUSession_UpdateSMContext</w:t>
      </w:r>
      <w:proofErr w:type="spellEnd"/>
      <w:r w:rsidRPr="00140E21">
        <w:rPr>
          <w:lang w:eastAsia="ko-KR"/>
        </w:rPr>
        <w:t xml:space="preserve"> Response shall also include the N2 Resource Release request (PDU Session ID) to release the (R</w:t>
      </w:r>
      <w:proofErr w:type="gramStart"/>
      <w:r w:rsidRPr="00140E21">
        <w:rPr>
          <w:lang w:eastAsia="ko-KR"/>
        </w:rPr>
        <w:t>)AN</w:t>
      </w:r>
      <w:proofErr w:type="gramEnd"/>
      <w:r w:rsidRPr="00140E21">
        <w:rPr>
          <w:lang w:eastAsia="ko-KR"/>
        </w:rPr>
        <w:t xml:space="preserve"> resources associated with the PDU Session.</w:t>
      </w:r>
    </w:p>
    <w:p w14:paraId="18F1D34A" w14:textId="77777777" w:rsidR="00B358F0" w:rsidRPr="00140E21" w:rsidRDefault="00B358F0" w:rsidP="00B358F0">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10438931" w14:textId="77777777" w:rsidR="00B358F0" w:rsidRPr="00140E21" w:rsidRDefault="00B358F0" w:rsidP="00B358F0">
      <w:pPr>
        <w:pStyle w:val="B1"/>
        <w:rPr>
          <w:lang w:eastAsia="ko-KR"/>
        </w:rPr>
      </w:pPr>
      <w:r w:rsidRPr="00140E21">
        <w:rPr>
          <w:lang w:eastAsia="ko-KR"/>
        </w:rPr>
        <w:tab/>
        <w:t>If the message received from the SMF in step 3 does not include N2 SM Resource Release request, the AMF transmits the NAS message (PDU Session ID, N1 SM container) to the UE and the steps 6, 7 are skipped.</w:t>
      </w:r>
    </w:p>
    <w:p w14:paraId="09F2CA79" w14:textId="77777777" w:rsidR="00B358F0" w:rsidRPr="00140E21" w:rsidRDefault="00B358F0" w:rsidP="00B358F0">
      <w:pPr>
        <w:pStyle w:val="B1"/>
        <w:rPr>
          <w:lang w:eastAsia="ko-KR"/>
        </w:rPr>
      </w:pPr>
      <w:r w:rsidRPr="00140E21">
        <w:rPr>
          <w:lang w:eastAsia="ko-KR"/>
        </w:rPr>
        <w:lastRenderedPageBreak/>
        <w:tab/>
        <w:t xml:space="preserve">If the PDU Session is Control Plane </w:t>
      </w:r>
      <w:proofErr w:type="spellStart"/>
      <w:r w:rsidRPr="00140E21">
        <w:rPr>
          <w:lang w:eastAsia="ko-KR"/>
        </w:rPr>
        <w:t>CIoT</w:t>
      </w:r>
      <w:proofErr w:type="spellEnd"/>
      <w:r w:rsidRPr="00140E21">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424E3F7D" w14:textId="77777777" w:rsidR="00B358F0" w:rsidRPr="00140E21" w:rsidRDefault="00B358F0" w:rsidP="00B358F0">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4EE67118" w14:textId="77777777" w:rsidR="00B358F0" w:rsidRPr="00140E21" w:rsidRDefault="00B358F0" w:rsidP="00B358F0">
      <w:pPr>
        <w:pStyle w:val="B1"/>
      </w:pPr>
      <w:r w:rsidRPr="00140E21">
        <w:tab/>
        <w:t>If the message from the SMF includes Small Data Rate Control Status then the AMF stores it in the UE Context in AMF.</w:t>
      </w:r>
    </w:p>
    <w:p w14:paraId="798D7D3B" w14:textId="77777777" w:rsidR="00B358F0" w:rsidRPr="00140E21" w:rsidRDefault="00B358F0" w:rsidP="00B358F0">
      <w:pPr>
        <w:pStyle w:val="B1"/>
      </w:pPr>
      <w:r w:rsidRPr="00140E21">
        <w:t>5.</w:t>
      </w:r>
      <w:r w:rsidRPr="00140E21">
        <w:tab/>
        <w:t>When the (R</w:t>
      </w:r>
      <w:proofErr w:type="gramStart"/>
      <w:r w:rsidRPr="00140E21">
        <w:t>)AN</w:t>
      </w:r>
      <w:proofErr w:type="gramEnd"/>
      <w:r w:rsidRPr="00140E21">
        <w:t xml:space="preserve"> has received an N2 SM request </w:t>
      </w:r>
      <w:r w:rsidRPr="00140E21">
        <w:rPr>
          <w:lang w:eastAsia="ko-KR"/>
        </w:rPr>
        <w:t xml:space="preserve">to release the AN resources associated with the PDU Session it </w:t>
      </w:r>
      <w:r w:rsidRPr="00140E21">
        <w:t>issues AN specific signalling exchange(s) with the UE to release the corresponding AN resources.</w:t>
      </w:r>
    </w:p>
    <w:p w14:paraId="440A46A1" w14:textId="77777777" w:rsidR="00B358F0" w:rsidRPr="00140E21" w:rsidRDefault="00B358F0" w:rsidP="00B358F0">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5944749D" w14:textId="77777777" w:rsidR="00B358F0" w:rsidRPr="00140E21" w:rsidRDefault="00B358F0" w:rsidP="00B358F0">
      <w:pPr>
        <w:pStyle w:val="B1"/>
      </w:pPr>
      <w:r w:rsidRPr="00140E21">
        <w:tab/>
        <w:t>During this procedure, the (R</w:t>
      </w:r>
      <w:proofErr w:type="gramStart"/>
      <w:r w:rsidRPr="00140E21">
        <w:t>)AN</w:t>
      </w:r>
      <w:proofErr w:type="gramEnd"/>
      <w:r w:rsidRPr="00140E21">
        <w:t xml:space="preserve"> sends any NAS message (N1 SM </w:t>
      </w:r>
      <w:r w:rsidRPr="00140E21">
        <w:rPr>
          <w:lang w:eastAsia="ko-KR"/>
        </w:rPr>
        <w:t>container (PDU Session Release</w:t>
      </w:r>
      <w:r w:rsidRPr="00140E21">
        <w:t xml:space="preserve"> Command)) received from the AMF in step 5.</w:t>
      </w:r>
    </w:p>
    <w:p w14:paraId="323A9AFB" w14:textId="77777777" w:rsidR="00B358F0" w:rsidRPr="00140E21" w:rsidRDefault="00B358F0" w:rsidP="00B358F0">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 xml:space="preserve">Release </w:t>
      </w:r>
      <w:proofErr w:type="spellStart"/>
      <w:r w:rsidRPr="00140E21">
        <w:t>Ack</w:t>
      </w:r>
      <w:proofErr w:type="spellEnd"/>
      <w:r w:rsidRPr="00140E21">
        <w:t xml:space="preserve"> (User Location Information, Secondary RAT usage data) Message to the AMF.</w:t>
      </w:r>
    </w:p>
    <w:p w14:paraId="0D5850E6" w14:textId="77777777" w:rsidR="00B358F0" w:rsidRPr="00140E21" w:rsidRDefault="00B358F0" w:rsidP="00B358F0">
      <w:pPr>
        <w:pStyle w:val="B1"/>
      </w:pPr>
      <w:r w:rsidRPr="00140E21">
        <w:tab/>
        <w:t>If the PLMN has configured secondary RAT usage reporting, the NG-RAN node may provide RAN Usage Data Report.</w:t>
      </w:r>
    </w:p>
    <w:p w14:paraId="1024467F" w14:textId="77777777" w:rsidR="00B358F0" w:rsidRPr="00140E21" w:rsidRDefault="00B358F0" w:rsidP="00B358F0">
      <w:pPr>
        <w:pStyle w:val="B1"/>
      </w:pPr>
      <w:r w:rsidRPr="00140E21">
        <w:t>7a.</w:t>
      </w:r>
      <w:r w:rsidRPr="00140E21">
        <w:tab/>
        <w:t xml:space="preserve">The AMF invokes the </w:t>
      </w:r>
      <w:proofErr w:type="spellStart"/>
      <w:r w:rsidRPr="00140E21">
        <w:t>Nsmf_PDUSession_UpdateSMContext</w:t>
      </w:r>
      <w:proofErr w:type="spellEnd"/>
      <w:r w:rsidRPr="00140E21">
        <w:t xml:space="preserve"> (N2 SM R</w:t>
      </w:r>
      <w:r w:rsidRPr="00140E21">
        <w:rPr>
          <w:lang w:eastAsia="ko-KR"/>
        </w:rPr>
        <w:t xml:space="preserve">esource </w:t>
      </w:r>
      <w:r w:rsidRPr="00140E21">
        <w:t xml:space="preserve">Release </w:t>
      </w:r>
      <w:proofErr w:type="spellStart"/>
      <w:r w:rsidRPr="00140E21">
        <w:t>Ack</w:t>
      </w:r>
      <w:proofErr w:type="spellEnd"/>
      <w:r w:rsidRPr="00140E21">
        <w:t xml:space="preserve"> (Secondary RAT usage data), User Location Information) to the SMF.</w:t>
      </w:r>
    </w:p>
    <w:p w14:paraId="5AB13FCA" w14:textId="77777777" w:rsidR="00B358F0" w:rsidRPr="00140E21" w:rsidRDefault="00B358F0" w:rsidP="00B358F0">
      <w:pPr>
        <w:pStyle w:val="B1"/>
        <w:rPr>
          <w:lang w:eastAsia="ko-KR"/>
        </w:rPr>
      </w:pPr>
      <w:r w:rsidRPr="00140E21">
        <w:t>7b.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5CE9176D" w14:textId="77777777" w:rsidR="00B358F0" w:rsidRPr="00140E21" w:rsidRDefault="00B358F0" w:rsidP="00B358F0">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 xml:space="preserve">(PDU Session Release </w:t>
      </w:r>
      <w:proofErr w:type="spellStart"/>
      <w:r w:rsidRPr="00140E21">
        <w:t>Ack</w:t>
      </w:r>
      <w:proofErr w:type="spellEnd"/>
      <w:r w:rsidRPr="00140E21">
        <w:t>)) message over the (R</w:t>
      </w:r>
      <w:proofErr w:type="gramStart"/>
      <w:r w:rsidRPr="00140E21">
        <w:t>)AN</w:t>
      </w:r>
      <w:proofErr w:type="gramEnd"/>
      <w:r w:rsidRPr="00140E21">
        <w:t>.</w:t>
      </w:r>
    </w:p>
    <w:p w14:paraId="753491C7" w14:textId="77777777" w:rsidR="00B358F0" w:rsidRPr="00140E21" w:rsidRDefault="00B358F0" w:rsidP="00B358F0">
      <w:pPr>
        <w:pStyle w:val="B1"/>
      </w:pPr>
      <w:r w:rsidRPr="00140E21">
        <w:rPr>
          <w:lang w:eastAsia="ko-KR"/>
        </w:rPr>
        <w:t>9.</w:t>
      </w:r>
      <w:r w:rsidRPr="00140E21">
        <w:rPr>
          <w:lang w:eastAsia="ko-KR"/>
        </w:rPr>
        <w:tab/>
        <w:t>[Conditional] T</w:t>
      </w:r>
      <w:r w:rsidRPr="00140E21">
        <w:t>he (R</w:t>
      </w:r>
      <w:proofErr w:type="gramStart"/>
      <w:r w:rsidRPr="00140E21">
        <w:t>)AN</w:t>
      </w:r>
      <w:proofErr w:type="gramEnd"/>
      <w:r w:rsidRPr="00140E21">
        <w:t xml:space="preserve"> forwards the NAS message from the UE by sending a N2 NAS uplink transport (NAS message (PDU Session ID, N1 SM </w:t>
      </w:r>
      <w:r w:rsidRPr="00140E21">
        <w:rPr>
          <w:lang w:eastAsia="ko-KR"/>
        </w:rPr>
        <w:t>container</w:t>
      </w:r>
      <w:r w:rsidRPr="00140E21">
        <w:t xml:space="preserve"> (PDU Session Release </w:t>
      </w:r>
      <w:proofErr w:type="spellStart"/>
      <w:r w:rsidRPr="00140E21">
        <w:t>Ack</w:t>
      </w:r>
      <w:proofErr w:type="spellEnd"/>
      <w:r w:rsidRPr="00140E21">
        <w:t>)), User Location Information) to the AMF.</w:t>
      </w:r>
    </w:p>
    <w:p w14:paraId="7CC96FAF" w14:textId="77777777" w:rsidR="00B358F0" w:rsidRPr="00140E21" w:rsidRDefault="00B358F0" w:rsidP="00B358F0">
      <w:pPr>
        <w:pStyle w:val="B1"/>
      </w:pPr>
      <w:r w:rsidRPr="00140E21">
        <w:t>10a.</w:t>
      </w:r>
      <w:r w:rsidRPr="00140E21">
        <w:tab/>
        <w:t xml:space="preserve">The AMF invokes the </w:t>
      </w:r>
      <w:proofErr w:type="spellStart"/>
      <w:r w:rsidRPr="00140E21">
        <w:t>Nsmf_PDUSession_UpdateSMContext</w:t>
      </w:r>
      <w:proofErr w:type="spellEnd"/>
      <w:r w:rsidRPr="00140E21">
        <w:t xml:space="preserve"> (N1 SM </w:t>
      </w:r>
      <w:r w:rsidRPr="00140E21">
        <w:rPr>
          <w:lang w:eastAsia="ko-KR"/>
        </w:rPr>
        <w:t xml:space="preserve">container (PDU Session </w:t>
      </w:r>
      <w:r w:rsidRPr="00140E21">
        <w:t xml:space="preserve">Release </w:t>
      </w:r>
      <w:proofErr w:type="spellStart"/>
      <w:r w:rsidRPr="00140E21">
        <w:t>Ack</w:t>
      </w:r>
      <w:proofErr w:type="spellEnd"/>
      <w:r w:rsidRPr="00140E21">
        <w:t>, User Location Information) to the SMF.</w:t>
      </w:r>
    </w:p>
    <w:p w14:paraId="56CE7818" w14:textId="77777777" w:rsidR="00B358F0" w:rsidRPr="00140E21" w:rsidRDefault="00B358F0" w:rsidP="00B358F0">
      <w:pPr>
        <w:pStyle w:val="B1"/>
        <w:rPr>
          <w:lang w:eastAsia="ko-KR"/>
        </w:rPr>
      </w:pPr>
      <w:r w:rsidRPr="00140E21">
        <w:t>10b.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49E223BC" w14:textId="77777777" w:rsidR="00B358F0" w:rsidRPr="00140E21" w:rsidRDefault="00B358F0" w:rsidP="00B358F0">
      <w:pPr>
        <w:pStyle w:val="B1"/>
        <w:rPr>
          <w:lang w:eastAsia="ko-KR"/>
        </w:rPr>
      </w:pPr>
      <w:r w:rsidRPr="00140E21">
        <w:rPr>
          <w:lang w:eastAsia="ko-KR"/>
        </w:rPr>
        <w:tab/>
        <w:t>Steps 8-10 may happen before steps 6-7.</w:t>
      </w:r>
    </w:p>
    <w:p w14:paraId="0381B62C" w14:textId="77777777" w:rsidR="00B358F0" w:rsidRPr="00140E21" w:rsidRDefault="00B358F0" w:rsidP="00B358F0">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2236656B" w14:textId="77777777" w:rsidR="00B358F0" w:rsidRPr="00140E21" w:rsidRDefault="00B358F0" w:rsidP="00B358F0">
      <w:pPr>
        <w:pStyle w:val="B1"/>
        <w:rPr>
          <w:lang w:eastAsia="ko-KR"/>
        </w:rPr>
      </w:pPr>
      <w:r w:rsidRPr="00140E21">
        <w:rPr>
          <w:lang w:eastAsia="ko-KR"/>
        </w:rPr>
        <w:tab/>
        <w:t xml:space="preserve">The SMF invokes </w:t>
      </w:r>
      <w:proofErr w:type="spellStart"/>
      <w:r w:rsidRPr="00140E21">
        <w:rPr>
          <w:lang w:eastAsia="ko-KR"/>
        </w:rPr>
        <w:t>Nsmf_PDUSession_SMContextStatusNotify</w:t>
      </w:r>
      <w:proofErr w:type="spellEnd"/>
      <w:r w:rsidRPr="00140E21">
        <w:rPr>
          <w:lang w:eastAsia="ko-KR"/>
        </w:rPr>
        <w:t xml:space="preserve">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1BDD6C86" w14:textId="77777777" w:rsidR="00B358F0" w:rsidRPr="00140E21" w:rsidRDefault="00B358F0" w:rsidP="00B358F0">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1899226E" w14:textId="77777777" w:rsidR="00B358F0" w:rsidRPr="00140E21" w:rsidRDefault="00B358F0" w:rsidP="00B358F0">
      <w:pPr>
        <w:pStyle w:val="B1"/>
        <w:rPr>
          <w:lang w:eastAsia="ko-KR"/>
        </w:rPr>
      </w:pPr>
      <w:r w:rsidRPr="00140E21">
        <w:rPr>
          <w:lang w:eastAsia="ko-KR"/>
        </w:rPr>
        <w:t>12.</w:t>
      </w:r>
      <w:r w:rsidRPr="00140E21">
        <w:rPr>
          <w:lang w:eastAsia="ko-KR"/>
        </w:rPr>
        <w:tab/>
        <w:t>If Dynamic PCC applied to this session the SMF invokes an SM Policy Association Termination procedure as defined in clause 4.16.6 to delete the PDU Session.</w:t>
      </w:r>
    </w:p>
    <w:p w14:paraId="45CA8FF5" w14:textId="77777777" w:rsidR="00B358F0" w:rsidRPr="00140E21" w:rsidRDefault="00B358F0" w:rsidP="00B358F0">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0701741D" w14:textId="77777777" w:rsidR="00B358F0" w:rsidRPr="00140E21" w:rsidRDefault="00B358F0" w:rsidP="00B358F0">
      <w:pPr>
        <w:pStyle w:val="B1"/>
      </w:pPr>
      <w:r>
        <w:rPr>
          <w:lang w:eastAsia="ko-KR"/>
        </w:rPr>
        <w:lastRenderedPageBreak/>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140E21">
        <w:rPr>
          <w:lang w:eastAsia="zh-CN"/>
        </w:rPr>
        <w:t>Nudm_SDM_Unsubscribe</w:t>
      </w:r>
      <w:proofErr w:type="spellEnd"/>
      <w:r w:rsidRPr="00140E21">
        <w:rPr>
          <w:lang w:eastAsia="zh-CN"/>
        </w:rPr>
        <w:t xml:space="preserve"> (SUPI, DNN, S-NSSAI)</w:t>
      </w:r>
      <w:r w:rsidRPr="00140E21">
        <w:rPr>
          <w:lang w:eastAsia="ko-KR"/>
        </w:rPr>
        <w:t xml:space="preserve"> service operation. The UDM may unsubscribe the subscription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DNN, S-NSSAI).</w:t>
      </w:r>
    </w:p>
    <w:p w14:paraId="5DD0224C" w14:textId="77777777" w:rsidR="00B358F0" w:rsidRPr="00140E21" w:rsidRDefault="00B358F0" w:rsidP="00B358F0">
      <w:pPr>
        <w:pStyle w:val="B1"/>
      </w:pPr>
      <w:r>
        <w:rPr>
          <w:lang w:eastAsia="ko-KR"/>
        </w:rPr>
        <w:t>15.</w:t>
      </w:r>
      <w:r w:rsidRPr="00140E21">
        <w:rPr>
          <w:lang w:eastAsia="ko-KR"/>
        </w:rPr>
        <w:tab/>
        <w:t>T</w:t>
      </w:r>
      <w:r w:rsidRPr="00140E21">
        <w:t xml:space="preserve">he SMF invokes the </w:t>
      </w:r>
      <w:proofErr w:type="spellStart"/>
      <w:r w:rsidRPr="00140E21">
        <w:rPr>
          <w:lang w:eastAsia="zh-CN"/>
        </w:rPr>
        <w:t>Nudm_</w:t>
      </w:r>
      <w:r w:rsidRPr="00140E21">
        <w:t>UECM_</w:t>
      </w:r>
      <w:r w:rsidRPr="00140E21">
        <w:rPr>
          <w:lang w:eastAsia="zh-CN"/>
        </w:rPr>
        <w:t>Deregistration</w:t>
      </w:r>
      <w:proofErr w:type="spellEnd"/>
      <w:r w:rsidRPr="00140E21" w:rsidDel="006935F8">
        <w:t xml:space="preserve"> </w:t>
      </w:r>
      <w:r w:rsidRPr="00140E21">
        <w:t xml:space="preserve">service operation including the DNN and the PDU Session Id. The UDM removes the association it had stored between the SMF identity and the associated DNN and PDU Session Id. The UDM may update this information by </w:t>
      </w:r>
      <w:proofErr w:type="spellStart"/>
      <w:r w:rsidRPr="00140E21">
        <w:t>Nudr_DM_Update</w:t>
      </w:r>
      <w:proofErr w:type="spellEnd"/>
      <w:r w:rsidRPr="00140E21">
        <w:t xml:space="preserve"> (SUPI, Subscription Data, UE context in SMF data).</w:t>
      </w:r>
    </w:p>
    <w:p w14:paraId="027BC703" w14:textId="77777777" w:rsidR="0043415C" w:rsidRDefault="0043415C" w:rsidP="0043415C">
      <w:pPr>
        <w:jc w:val="center"/>
        <w:rPr>
          <w:noProof/>
        </w:rPr>
      </w:pPr>
      <w:r w:rsidRPr="00DB12B9">
        <w:rPr>
          <w:noProof/>
          <w:highlight w:val="green"/>
        </w:rPr>
        <w:t xml:space="preserve">***** </w:t>
      </w:r>
      <w:r>
        <w:rPr>
          <w:noProof/>
          <w:highlight w:val="green"/>
        </w:rPr>
        <w:t>Next</w:t>
      </w:r>
      <w:r>
        <w:rPr>
          <w:rFonts w:hint="eastAsia"/>
          <w:noProof/>
          <w:highlight w:val="green"/>
          <w:lang w:eastAsia="ja-JP"/>
        </w:rPr>
        <w:t xml:space="preserve"> </w:t>
      </w:r>
      <w:r>
        <w:rPr>
          <w:noProof/>
          <w:highlight w:val="green"/>
        </w:rPr>
        <w:t>C</w:t>
      </w:r>
      <w:r w:rsidRPr="00DB12B9">
        <w:rPr>
          <w:noProof/>
          <w:highlight w:val="green"/>
        </w:rPr>
        <w:t>hange *****</w:t>
      </w:r>
    </w:p>
    <w:p w14:paraId="30D4EBBA" w14:textId="77777777" w:rsidR="00B358F0" w:rsidRPr="00140E21" w:rsidRDefault="00B358F0" w:rsidP="00B358F0">
      <w:pPr>
        <w:pStyle w:val="4"/>
        <w:rPr>
          <w:lang w:eastAsia="ko-KR"/>
        </w:rPr>
      </w:pPr>
      <w:bookmarkStart w:id="29" w:name="_Toc20203985"/>
      <w:bookmarkStart w:id="30" w:name="_Toc27894671"/>
      <w:r w:rsidRPr="00140E21">
        <w:rPr>
          <w:lang w:eastAsia="ko-KR"/>
        </w:rPr>
        <w:t>4.3.4.3</w:t>
      </w:r>
      <w:r w:rsidRPr="00140E21">
        <w:rPr>
          <w:lang w:eastAsia="ko-KR"/>
        </w:rPr>
        <w:tab/>
        <w:t>UE or network requested PDU Session Release for Home-routed Roaming</w:t>
      </w:r>
      <w:bookmarkEnd w:id="29"/>
      <w:bookmarkEnd w:id="30"/>
    </w:p>
    <w:p w14:paraId="736400CE" w14:textId="77777777" w:rsidR="00B358F0" w:rsidRPr="00140E21" w:rsidRDefault="00B358F0" w:rsidP="00B358F0">
      <w:r w:rsidRPr="00140E21">
        <w:t>This procedure is used in case of home-routed roaming scenarios.</w:t>
      </w:r>
    </w:p>
    <w:p w14:paraId="5E7FCE8D" w14:textId="77777777" w:rsidR="00B358F0" w:rsidRPr="00140E21" w:rsidRDefault="00B358F0" w:rsidP="00B358F0">
      <w:pPr>
        <w:pStyle w:val="TH"/>
      </w:pPr>
      <w:r w:rsidRPr="00140E21">
        <w:object w:dxaOrig="15435" w:dyaOrig="13079" w14:anchorId="15AD34F2">
          <v:shape id="_x0000_i1028" type="#_x0000_t75" style="width:477.5pt;height:404.95pt" o:ole="">
            <v:imagedata r:id="rId19" o:title=""/>
          </v:shape>
          <o:OLEObject Type="Embed" ProgID="Visio.Drawing.11" ShapeID="_x0000_i1028" DrawAspect="Content" ObjectID="_1640506617" r:id="rId20"/>
        </w:object>
      </w:r>
    </w:p>
    <w:p w14:paraId="6823F0D4" w14:textId="77777777" w:rsidR="00B358F0" w:rsidRPr="00140E21" w:rsidRDefault="00B358F0" w:rsidP="00B358F0">
      <w:pPr>
        <w:pStyle w:val="TF"/>
      </w:pPr>
      <w:r w:rsidRPr="00140E21">
        <w:t>Figure 4.3.4.3-1: UE or network requested PDU Session Release for home-routed roaming</w:t>
      </w:r>
    </w:p>
    <w:p w14:paraId="45DAEDA6" w14:textId="77777777" w:rsidR="00B358F0" w:rsidRPr="00140E21" w:rsidRDefault="00B358F0" w:rsidP="00B358F0">
      <w:pPr>
        <w:pStyle w:val="B1"/>
        <w:rPr>
          <w:lang w:eastAsia="ko-KR"/>
        </w:rPr>
      </w:pPr>
      <w:r w:rsidRPr="00140E21">
        <w:rPr>
          <w:lang w:eastAsia="ko-KR"/>
        </w:rPr>
        <w:t>1.</w:t>
      </w:r>
      <w:r w:rsidRPr="00140E21">
        <w:rPr>
          <w:lang w:eastAsia="ko-KR"/>
        </w:rPr>
        <w:tab/>
        <w:t>The procedure is triggered by one of the following events:</w:t>
      </w:r>
    </w:p>
    <w:p w14:paraId="7ADBE413" w14:textId="77777777" w:rsidR="00B358F0" w:rsidRPr="00140E21" w:rsidRDefault="00B358F0" w:rsidP="00B358F0">
      <w:pPr>
        <w:pStyle w:val="B2"/>
        <w:rPr>
          <w:lang w:eastAsia="ko-KR"/>
        </w:rPr>
      </w:pPr>
      <w:r w:rsidRPr="00140E21">
        <w:rPr>
          <w:lang w:eastAsia="ko-KR"/>
        </w:rPr>
        <w:t>1a.</w:t>
      </w:r>
      <w:r w:rsidRPr="00140E21">
        <w:rPr>
          <w:lang w:eastAsia="ko-KR"/>
        </w:rPr>
        <w:tab/>
        <w:t xml:space="preserve">(UE initiated release) </w:t>
      </w:r>
      <w:proofErr w:type="gramStart"/>
      <w:r w:rsidRPr="00140E21">
        <w:rPr>
          <w:lang w:eastAsia="ko-KR"/>
        </w:rPr>
        <w:t>As</w:t>
      </w:r>
      <w:proofErr w:type="gramEnd"/>
      <w:r w:rsidRPr="00140E21">
        <w:rPr>
          <w:lang w:eastAsia="ko-KR"/>
        </w:rPr>
        <w:t xml:space="preserve"> in step 1a of clause 4.3.4.2 with the addition that the V-SMF invokes the </w:t>
      </w:r>
      <w:proofErr w:type="spellStart"/>
      <w:r w:rsidRPr="00140E21">
        <w:rPr>
          <w:lang w:eastAsia="ko-KR"/>
        </w:rPr>
        <w:t>Nsmf_PDUSession_Update</w:t>
      </w:r>
      <w:proofErr w:type="spellEnd"/>
      <w:r w:rsidRPr="00140E21">
        <w:rPr>
          <w:lang w:eastAsia="ko-KR"/>
        </w:rPr>
        <w:t xml:space="preserve"> Request</w:t>
      </w:r>
      <w:r w:rsidRPr="00140E21" w:rsidDel="00286F95">
        <w:rPr>
          <w:lang w:eastAsia="ko-KR"/>
        </w:rPr>
        <w:t xml:space="preserve"> </w:t>
      </w:r>
      <w:r w:rsidRPr="00140E21">
        <w:rPr>
          <w:lang w:eastAsia="ko-KR"/>
        </w:rPr>
        <w:t>(</w:t>
      </w:r>
      <w:r w:rsidRPr="00140E21">
        <w:t>SUPI,</w:t>
      </w:r>
      <w:r w:rsidRPr="00140E21">
        <w:rPr>
          <w:lang w:eastAsia="ko-KR"/>
        </w:rPr>
        <w:t xml:space="preserve"> PDU Session ID, information from the SM message from the UE e.g. PCO, "Trigger PDU Session Release" indication, </w:t>
      </w:r>
      <w:proofErr w:type="spellStart"/>
      <w:r w:rsidRPr="00140E21">
        <w:rPr>
          <w:lang w:eastAsia="ko-KR"/>
        </w:rPr>
        <w:t>Timezone</w:t>
      </w:r>
      <w:proofErr w:type="spellEnd"/>
      <w:r w:rsidRPr="00140E21">
        <w:rPr>
          <w:lang w:eastAsia="ko-KR"/>
        </w:rPr>
        <w:t>, User Location Information) service operation to request the H-SMF</w:t>
      </w:r>
      <w:r w:rsidRPr="00140E21">
        <w:rPr>
          <w:rFonts w:eastAsia="SimSun"/>
          <w:lang w:eastAsia="ko-KR"/>
        </w:rPr>
        <w:t xml:space="preserve"> </w:t>
      </w:r>
      <w:r w:rsidRPr="00140E21">
        <w:rPr>
          <w:lang w:eastAsia="ko-KR"/>
        </w:rPr>
        <w:t>to release the PDU Session. The H-SMF responds to the request immediately.</w:t>
      </w:r>
    </w:p>
    <w:p w14:paraId="51571F90" w14:textId="60C9A6E2" w:rsidR="0043415C" w:rsidRPr="00140E21" w:rsidRDefault="00B358F0" w:rsidP="00B358F0">
      <w:pPr>
        <w:pStyle w:val="B2"/>
        <w:rPr>
          <w:lang w:eastAsia="ko-KR"/>
        </w:rPr>
      </w:pPr>
      <w:r w:rsidRPr="00140E21">
        <w:rPr>
          <w:lang w:eastAsia="ko-KR"/>
        </w:rPr>
        <w:lastRenderedPageBreak/>
        <w:t>1b.</w:t>
      </w:r>
      <w:r w:rsidRPr="00140E21">
        <w:rPr>
          <w:lang w:eastAsia="ko-KR"/>
        </w:rPr>
        <w:tab/>
        <w:t xml:space="preserve">(Serving network initiated release) </w:t>
      </w:r>
      <w:proofErr w:type="gramStart"/>
      <w:r w:rsidRPr="00140E21">
        <w:rPr>
          <w:lang w:eastAsia="ko-KR"/>
        </w:rPr>
        <w:t>The</w:t>
      </w:r>
      <w:proofErr w:type="gramEnd"/>
      <w:r w:rsidRPr="00140E21">
        <w:rPr>
          <w:lang w:eastAsia="ko-KR"/>
        </w:rPr>
        <w:t xml:space="preserve"> serving network initiates the PDU Session Release during UE or serving network initiated Deregistration procedure as specified in clause 4.2.2.3. There is no NAS SM message between the UE and the V-SMF in this case. The V-SMF initiates the release of the PDU Session at the H-SMF by invoking the </w:t>
      </w:r>
      <w:proofErr w:type="spellStart"/>
      <w:r w:rsidRPr="00140E21">
        <w:rPr>
          <w:lang w:eastAsia="ko-KR"/>
        </w:rPr>
        <w:t>Nsmf_PDUSession_Release</w:t>
      </w:r>
      <w:proofErr w:type="spellEnd"/>
      <w:r w:rsidRPr="00140E21">
        <w:rPr>
          <w:lang w:eastAsia="ko-KR"/>
        </w:rPr>
        <w:t xml:space="preserve"> request</w:t>
      </w:r>
      <w:r w:rsidR="0043415C" w:rsidRPr="00140E21">
        <w:rPr>
          <w:lang w:eastAsia="ko-KR"/>
        </w:rPr>
        <w:t>.</w:t>
      </w:r>
      <w:ins w:id="31" w:author="tamura" w:date="2019-12-24T09:42:00Z">
        <w:r w:rsidR="00A75F78" w:rsidRPr="00A75F78">
          <w:rPr>
            <w:lang w:eastAsia="ko-KR"/>
          </w:rPr>
          <w:t xml:space="preserve"> </w:t>
        </w:r>
        <w:r w:rsidR="00A75F78" w:rsidRPr="00140E21">
          <w:rPr>
            <w:lang w:eastAsia="ko-KR"/>
          </w:rPr>
          <w:t xml:space="preserve">The serving network </w:t>
        </w:r>
        <w:r w:rsidR="00A75F78">
          <w:rPr>
            <w:lang w:eastAsia="ko-KR"/>
          </w:rPr>
          <w:t xml:space="preserve">also </w:t>
        </w:r>
        <w:r w:rsidR="00A75F78" w:rsidRPr="00140E21">
          <w:rPr>
            <w:lang w:eastAsia="ko-KR"/>
          </w:rPr>
          <w:t>initiates the PDU Session Release</w:t>
        </w:r>
      </w:ins>
      <w:ins w:id="32" w:author="tamura" w:date="2019-12-24T09:43:00Z">
        <w:r w:rsidR="00A75F78" w:rsidRPr="00A75F78">
          <w:t xml:space="preserve"> </w:t>
        </w:r>
        <w:r w:rsidR="00A75F78">
          <w:t xml:space="preserve">if </w:t>
        </w:r>
        <w:r w:rsidR="00A75F78" w:rsidRPr="00140E21">
          <w:t>the AAA Server triggered Network Slice-Specific Re-authentication and Re-authorization procedure</w:t>
        </w:r>
        <w:r w:rsidR="00A75F78">
          <w:t xml:space="preserve"> fails</w:t>
        </w:r>
        <w:r w:rsidR="00A75F78" w:rsidRPr="00A75F78">
          <w:rPr>
            <w:lang w:eastAsia="ko-KR"/>
          </w:rPr>
          <w:t xml:space="preserve"> </w:t>
        </w:r>
        <w:r w:rsidR="00A75F78" w:rsidRPr="00140E21">
          <w:rPr>
            <w:lang w:eastAsia="ko-KR"/>
          </w:rPr>
          <w:t>as specified in clause 4.2.</w:t>
        </w:r>
      </w:ins>
      <w:ins w:id="33" w:author="tamura" w:date="2019-12-24T09:44:00Z">
        <w:r w:rsidR="00A75F78">
          <w:rPr>
            <w:lang w:eastAsia="ko-KR"/>
          </w:rPr>
          <w:t>9.2</w:t>
        </w:r>
      </w:ins>
      <w:ins w:id="34" w:author="tamura" w:date="2019-12-24T09:43:00Z">
        <w:r w:rsidR="00A75F78">
          <w:t xml:space="preserve"> or the </w:t>
        </w:r>
        <w:r w:rsidR="00A75F78" w:rsidRPr="00140E21">
          <w:t>AAA Server triggered Slice-Specific Authorization Revocation</w:t>
        </w:r>
        <w:r w:rsidR="00A75F78">
          <w:t xml:space="preserve"> takes place</w:t>
        </w:r>
        <w:r w:rsidR="00A75F78" w:rsidRPr="00A75F78">
          <w:rPr>
            <w:lang w:eastAsia="ko-KR"/>
          </w:rPr>
          <w:t xml:space="preserve"> </w:t>
        </w:r>
        <w:r w:rsidR="00A75F78" w:rsidRPr="00140E21">
          <w:rPr>
            <w:lang w:eastAsia="ko-KR"/>
          </w:rPr>
          <w:t>as specified in clause 4.2.</w:t>
        </w:r>
      </w:ins>
      <w:ins w:id="35" w:author="tamura" w:date="2019-12-24T09:44:00Z">
        <w:r w:rsidR="00A75F78">
          <w:rPr>
            <w:lang w:eastAsia="ko-KR"/>
          </w:rPr>
          <w:t>9.4</w:t>
        </w:r>
      </w:ins>
      <w:ins w:id="36" w:author="tamura" w:date="2019-12-24T09:43:00Z">
        <w:r w:rsidR="00A75F78" w:rsidRPr="00140E21">
          <w:rPr>
            <w:lang w:eastAsia="ko-KR"/>
          </w:rPr>
          <w:t>.</w:t>
        </w:r>
      </w:ins>
    </w:p>
    <w:p w14:paraId="545C8F11" w14:textId="77777777" w:rsidR="00B358F0" w:rsidRPr="00140E21" w:rsidRDefault="00B358F0" w:rsidP="00B358F0">
      <w:pPr>
        <w:pStyle w:val="B2"/>
        <w:rPr>
          <w:lang w:eastAsia="ko-KR"/>
        </w:rPr>
      </w:pPr>
      <w:r w:rsidRPr="00140E21">
        <w:rPr>
          <w:lang w:eastAsia="ko-KR"/>
        </w:rPr>
        <w:t>1c.</w:t>
      </w:r>
      <w:r w:rsidRPr="00140E21">
        <w:rPr>
          <w:lang w:eastAsia="ko-KR"/>
        </w:rPr>
        <w:tab/>
        <w:t xml:space="preserve">(HPLMN initiated release) </w:t>
      </w:r>
      <w:proofErr w:type="gramStart"/>
      <w:r w:rsidRPr="00140E21">
        <w:t>This</w:t>
      </w:r>
      <w:proofErr w:type="gramEnd"/>
      <w:r w:rsidRPr="00140E21">
        <w:t xml:space="preserve"> step is the same as step 1b in clause 4.3.4.2.</w:t>
      </w:r>
    </w:p>
    <w:p w14:paraId="7DE96D04" w14:textId="77777777" w:rsidR="00B358F0" w:rsidRPr="00140E21" w:rsidRDefault="00B358F0" w:rsidP="00B358F0">
      <w:pPr>
        <w:pStyle w:val="B2"/>
        <w:rPr>
          <w:lang w:eastAsia="ko-KR"/>
        </w:rPr>
      </w:pPr>
      <w:r w:rsidRPr="00140E21">
        <w:rPr>
          <w:lang w:eastAsia="ko-KR"/>
        </w:rPr>
        <w:t>1d.</w:t>
      </w:r>
      <w:r w:rsidRPr="00140E21">
        <w:rPr>
          <w:lang w:eastAsia="ko-KR"/>
        </w:rPr>
        <w:tab/>
      </w:r>
      <w:proofErr w:type="gramStart"/>
      <w:r w:rsidRPr="00140E21">
        <w:rPr>
          <w:lang w:eastAsia="ko-KR"/>
        </w:rPr>
        <w:t>This</w:t>
      </w:r>
      <w:proofErr w:type="gramEnd"/>
      <w:r w:rsidRPr="00140E21">
        <w:rPr>
          <w:lang w:eastAsia="ko-KR"/>
        </w:rPr>
        <w:t xml:space="preserve"> step is the same as step 1d in clause 4.3.4.2.</w:t>
      </w:r>
    </w:p>
    <w:p w14:paraId="7F083D97" w14:textId="77777777" w:rsidR="00B358F0" w:rsidRPr="00140E21" w:rsidRDefault="00B358F0" w:rsidP="00B358F0">
      <w:pPr>
        <w:pStyle w:val="B2"/>
        <w:rPr>
          <w:lang w:eastAsia="ko-KR"/>
        </w:rPr>
      </w:pPr>
      <w:r w:rsidRPr="00140E21">
        <w:rPr>
          <w:lang w:eastAsia="ko-KR"/>
        </w:rPr>
        <w:t>1e.</w:t>
      </w:r>
      <w:r w:rsidRPr="00140E21">
        <w:rPr>
          <w:lang w:eastAsia="ko-KR"/>
        </w:rPr>
        <w:tab/>
        <w:t xml:space="preserve">(HPLMN initiated release) </w:t>
      </w:r>
      <w:proofErr w:type="gramStart"/>
      <w:r w:rsidRPr="00140E21">
        <w:t>This</w:t>
      </w:r>
      <w:proofErr w:type="gramEnd"/>
      <w:r w:rsidRPr="00140E21">
        <w:t xml:space="preserve"> step is the same as step 1e in clause 4.3.4.2.</w:t>
      </w:r>
    </w:p>
    <w:p w14:paraId="7A2FD5E5" w14:textId="77777777" w:rsidR="00B358F0" w:rsidRPr="00140E21" w:rsidRDefault="00B358F0" w:rsidP="00B358F0">
      <w:pPr>
        <w:pStyle w:val="B1"/>
        <w:rPr>
          <w:lang w:eastAsia="ko-KR"/>
        </w:rPr>
      </w:pPr>
      <w:r w:rsidRPr="00140E21">
        <w:rPr>
          <w:lang w:eastAsia="ko-KR"/>
        </w:rPr>
        <w:tab/>
        <w:t>If the SMF receives one of the triggers in step 1a, 1c or 1e, the H-SMF starts PDU Session Release procedure.</w:t>
      </w:r>
    </w:p>
    <w:p w14:paraId="182D9EC4" w14:textId="77777777" w:rsidR="00B358F0" w:rsidRPr="00140E21" w:rsidRDefault="00B358F0" w:rsidP="00B358F0">
      <w:pPr>
        <w:pStyle w:val="B1"/>
      </w:pPr>
      <w:r w:rsidRPr="00140E21">
        <w:rPr>
          <w:lang w:eastAsia="ko-KR"/>
        </w:rPr>
        <w:t>2a-2b.</w:t>
      </w:r>
      <w:r w:rsidRPr="00140E21">
        <w:rPr>
          <w:lang w:eastAsia="ko-KR"/>
        </w:rPr>
        <w:tab/>
      </w:r>
      <w:r w:rsidRPr="00140E21">
        <w:t>These steps are the same as steps 2a-2b in clause 4.3.4.2. The SMF is the SMF in HPLMN.</w:t>
      </w:r>
    </w:p>
    <w:p w14:paraId="29308053" w14:textId="77777777" w:rsidR="00B358F0" w:rsidRPr="00140E21" w:rsidRDefault="00B358F0" w:rsidP="00B358F0">
      <w:pPr>
        <w:pStyle w:val="B1"/>
        <w:rPr>
          <w:lang w:eastAsia="ko-KR"/>
        </w:rPr>
      </w:pPr>
      <w:r w:rsidRPr="00140E21">
        <w:rPr>
          <w:lang w:eastAsia="ko-KR"/>
        </w:rPr>
        <w:t>3a.</w:t>
      </w:r>
      <w:r w:rsidRPr="00140E21">
        <w:rPr>
          <w:lang w:eastAsia="ko-KR"/>
        </w:rPr>
        <w:tab/>
        <w:t xml:space="preserve">(UE or HPLMN initiated release) The H-SMF prepares the SM Release PDU Session Command message and initiates the PDU Session Release towards the UE by invoking the </w:t>
      </w:r>
      <w:proofErr w:type="spellStart"/>
      <w:r w:rsidRPr="00140E21">
        <w:rPr>
          <w:lang w:eastAsia="ko-KR"/>
        </w:rPr>
        <w:t>Nsmf_PDUSession_Update</w:t>
      </w:r>
      <w:proofErr w:type="spellEnd"/>
      <w:r w:rsidRPr="00140E21">
        <w:rPr>
          <w:lang w:eastAsia="ko-KR"/>
        </w:rPr>
        <w:t xml:space="preserve"> Request service operation towards the V-SMF. The </w:t>
      </w:r>
      <w:proofErr w:type="spellStart"/>
      <w:r w:rsidRPr="00140E21">
        <w:rPr>
          <w:lang w:eastAsia="ko-KR"/>
        </w:rPr>
        <w:t>Nsmf_PDUSession_Update</w:t>
      </w:r>
      <w:proofErr w:type="spellEnd"/>
      <w:r w:rsidRPr="00140E21">
        <w:rPr>
          <w:lang w:eastAsia="ko-KR"/>
        </w:rPr>
        <w:t xml:space="preserve"> Request contains necessary information to build the SM Release PDU Session Command by the V-SMF towards the UE (for example a Release Cause or PCO).</w:t>
      </w:r>
    </w:p>
    <w:p w14:paraId="44B7AFB1" w14:textId="77777777" w:rsidR="00B358F0" w:rsidRPr="00140E21" w:rsidRDefault="00B358F0" w:rsidP="00B358F0">
      <w:pPr>
        <w:pStyle w:val="B1"/>
        <w:rPr>
          <w:lang w:eastAsia="ko-KR"/>
        </w:rPr>
      </w:pPr>
      <w:r w:rsidRPr="00140E21">
        <w:rPr>
          <w:lang w:eastAsia="ko-KR"/>
        </w:rPr>
        <w:tab/>
        <w:t>If the UPF included Small Data Rate Control Status in step 2 then the SMF includes Small Data Rate Control Status in the request to the AMF.</w:t>
      </w:r>
    </w:p>
    <w:p w14:paraId="55DBF456" w14:textId="77777777" w:rsidR="00B358F0" w:rsidRPr="00140E21" w:rsidRDefault="00B358F0" w:rsidP="00B358F0">
      <w:pPr>
        <w:pStyle w:val="B1"/>
        <w:rPr>
          <w:lang w:eastAsia="ko-KR"/>
        </w:rPr>
      </w:pPr>
      <w:r w:rsidRPr="00140E21">
        <w:rPr>
          <w:lang w:eastAsia="ko-KR"/>
        </w:rPr>
        <w:t>3b.</w:t>
      </w:r>
      <w:r w:rsidRPr="00140E21">
        <w:rPr>
          <w:lang w:eastAsia="ko-KR"/>
        </w:rPr>
        <w:tab/>
        <w:t xml:space="preserve">(Serving network initiated release) The H-SMF responds to the PDU release request from the V-SMF with </w:t>
      </w:r>
      <w:proofErr w:type="gramStart"/>
      <w:r w:rsidRPr="00140E21">
        <w:rPr>
          <w:lang w:eastAsia="ko-KR"/>
        </w:rPr>
        <w:t>a</w:t>
      </w:r>
      <w:proofErr w:type="gramEnd"/>
      <w:r w:rsidRPr="00140E21">
        <w:rPr>
          <w:lang w:eastAsia="ko-KR"/>
        </w:rPr>
        <w:t xml:space="preserve"> </w:t>
      </w:r>
      <w:proofErr w:type="spellStart"/>
      <w:r w:rsidRPr="00140E21">
        <w:rPr>
          <w:lang w:eastAsia="ko-KR"/>
        </w:rPr>
        <w:t>Nsmf_PDUSession_Release</w:t>
      </w:r>
      <w:proofErr w:type="spellEnd"/>
      <w:r w:rsidRPr="00140E21">
        <w:rPr>
          <w:lang w:eastAsia="ko-KR"/>
        </w:rPr>
        <w:t xml:space="preserve"> response.</w:t>
      </w:r>
    </w:p>
    <w:p w14:paraId="72397BAE" w14:textId="77777777" w:rsidR="00B358F0" w:rsidRPr="00140E21" w:rsidRDefault="00B358F0" w:rsidP="00B358F0">
      <w:pPr>
        <w:pStyle w:val="B1"/>
        <w:rPr>
          <w:lang w:eastAsia="ko-KR"/>
        </w:rPr>
      </w:pPr>
      <w:r w:rsidRPr="00140E21">
        <w:rPr>
          <w:lang w:eastAsia="ko-KR"/>
        </w:rPr>
        <w:tab/>
        <w:t>If the UPF included Small Data Rate Control Status in step 2 then the SMF includes Small Data Rate Control Status in the request to the AMF.</w:t>
      </w:r>
    </w:p>
    <w:p w14:paraId="224AA664" w14:textId="77777777" w:rsidR="00B358F0" w:rsidRPr="00140E21" w:rsidRDefault="00B358F0" w:rsidP="00B358F0">
      <w:pPr>
        <w:pStyle w:val="B1"/>
        <w:rPr>
          <w:lang w:eastAsia="ko-KR"/>
        </w:rPr>
      </w:pPr>
      <w:r w:rsidRPr="00140E21">
        <w:rPr>
          <w:lang w:eastAsia="ko-KR"/>
        </w:rPr>
        <w:tab/>
        <w:t xml:space="preserve">If the Control Plane </w:t>
      </w:r>
      <w:proofErr w:type="spellStart"/>
      <w:r w:rsidRPr="00140E21">
        <w:rPr>
          <w:lang w:eastAsia="ko-KR"/>
        </w:rPr>
        <w:t>CIoT</w:t>
      </w:r>
      <w:proofErr w:type="spellEnd"/>
      <w:r w:rsidRPr="00140E21">
        <w:rPr>
          <w:lang w:eastAsia="ko-KR"/>
        </w:rPr>
        <w:t xml:space="preserve"> 5GS Optimisation is enabled for this PDU Session, the steps 4a and 4b are skipped.</w:t>
      </w:r>
    </w:p>
    <w:p w14:paraId="24DE1EA0" w14:textId="77777777" w:rsidR="00B358F0" w:rsidRPr="00140E21" w:rsidRDefault="00B358F0" w:rsidP="00B358F0">
      <w:pPr>
        <w:pStyle w:val="B1"/>
        <w:rPr>
          <w:lang w:eastAsia="ko-KR"/>
        </w:rPr>
      </w:pPr>
      <w:r w:rsidRPr="00140E21">
        <w:rPr>
          <w:lang w:eastAsia="ko-KR"/>
        </w:rPr>
        <w:t>4a-4b.</w:t>
      </w:r>
      <w:r w:rsidRPr="00140E21">
        <w:rPr>
          <w:lang w:eastAsia="ko-KR"/>
        </w:rPr>
        <w:tab/>
        <w:t>The V-SMF releases the corresponding User Plane resources. This includes the same procedure in step 2 but controlled from the SMF in VPLMN.</w:t>
      </w:r>
    </w:p>
    <w:p w14:paraId="7849A0DC" w14:textId="77777777" w:rsidR="00B358F0" w:rsidRPr="00140E21" w:rsidRDefault="00B358F0" w:rsidP="00B358F0">
      <w:pPr>
        <w:pStyle w:val="B1"/>
        <w:rPr>
          <w:lang w:eastAsia="ko-KR"/>
        </w:rPr>
      </w:pPr>
      <w:r w:rsidRPr="00140E21">
        <w:rPr>
          <w:lang w:eastAsia="ko-KR"/>
        </w:rPr>
        <w:t>5-13.</w:t>
      </w:r>
      <w:r w:rsidRPr="00140E21">
        <w:rPr>
          <w:lang w:eastAsia="ko-KR"/>
        </w:rPr>
        <w:tab/>
      </w:r>
      <w:r w:rsidRPr="00140E21">
        <w:t>These steps are the same as steps 3-10 in clause 4.3.4.2.</w:t>
      </w:r>
    </w:p>
    <w:p w14:paraId="3BAD15BA" w14:textId="77777777" w:rsidR="00B358F0" w:rsidRPr="00140E21" w:rsidRDefault="00B358F0" w:rsidP="00B358F0">
      <w:pPr>
        <w:pStyle w:val="B1"/>
        <w:rPr>
          <w:lang w:eastAsia="ko-KR"/>
        </w:rPr>
      </w:pPr>
      <w:r w:rsidRPr="00140E21">
        <w:rPr>
          <w:lang w:eastAsia="ko-KR"/>
        </w:rPr>
        <w:t>14.</w:t>
      </w:r>
      <w:r w:rsidRPr="00140E21">
        <w:rPr>
          <w:lang w:eastAsia="ko-KR"/>
        </w:rPr>
        <w:tab/>
        <w:t xml:space="preserve">(UE or HPLMN initiated release) The V-SMF responds to the </w:t>
      </w:r>
      <w:proofErr w:type="spellStart"/>
      <w:r w:rsidRPr="00140E21">
        <w:rPr>
          <w:lang w:eastAsia="ko-KR"/>
        </w:rPr>
        <w:t>Nsmf_PDUSession_Update</w:t>
      </w:r>
      <w:proofErr w:type="spellEnd"/>
      <w:r w:rsidRPr="00140E21">
        <w:rPr>
          <w:lang w:eastAsia="ko-KR"/>
        </w:rPr>
        <w:t xml:space="preserve"> Request invoked at step 3a and confirms the PDU Session Release. The </w:t>
      </w:r>
      <w:proofErr w:type="spellStart"/>
      <w:r w:rsidRPr="00140E21">
        <w:rPr>
          <w:lang w:eastAsia="ko-KR"/>
        </w:rPr>
        <w:t>Nsmf_PDUSession_Update</w:t>
      </w:r>
      <w:proofErr w:type="spellEnd"/>
      <w:r w:rsidRPr="00140E21">
        <w:rPr>
          <w:lang w:eastAsia="ko-KR"/>
        </w:rPr>
        <w:t xml:space="preserve"> response may carry information such as PCO received from the UE in SM PDU Session Release Accept. </w:t>
      </w:r>
      <w:proofErr w:type="gramStart"/>
      <w:r w:rsidRPr="00140E21">
        <w:rPr>
          <w:lang w:eastAsia="ko-KR"/>
        </w:rPr>
        <w:t>as</w:t>
      </w:r>
      <w:proofErr w:type="gramEnd"/>
      <w:r w:rsidRPr="00140E21">
        <w:rPr>
          <w:lang w:eastAsia="ko-KR"/>
        </w:rPr>
        <w:t xml:space="preserve"> well as User Location Information, Time Zone and Secondary RAT Usage Data.</w:t>
      </w:r>
    </w:p>
    <w:p w14:paraId="7A275982" w14:textId="77777777" w:rsidR="00B358F0" w:rsidRPr="00140E21" w:rsidRDefault="00B358F0" w:rsidP="00B358F0">
      <w:pPr>
        <w:pStyle w:val="B1"/>
        <w:rPr>
          <w:lang w:eastAsia="ko-KR"/>
        </w:rPr>
      </w:pPr>
      <w:r w:rsidRPr="00140E21">
        <w:rPr>
          <w:lang w:eastAsia="ko-KR"/>
        </w:rPr>
        <w:t>15.</w:t>
      </w:r>
      <w:r w:rsidRPr="00140E21">
        <w:rPr>
          <w:lang w:eastAsia="ko-KR"/>
        </w:rPr>
        <w:tab/>
        <w:t>(UE or HPLMN or Serving network initiated release) The H-SMF releases the SM policy control association with the PCF by invoking the SM Policy Association Termination procedure defined in clause 4.16.6. For serving network initiated PDU Session Release case, this step happens between step 1b and step 3b.</w:t>
      </w:r>
    </w:p>
    <w:p w14:paraId="52A1C15E" w14:textId="77777777" w:rsidR="00B358F0" w:rsidRPr="00140E21" w:rsidRDefault="00B358F0" w:rsidP="00B358F0">
      <w:pPr>
        <w:pStyle w:val="B1"/>
        <w:rPr>
          <w:lang w:eastAsia="ko-KR"/>
        </w:rPr>
      </w:pPr>
      <w:r w:rsidRPr="00140E21">
        <w:rPr>
          <w:lang w:eastAsia="ko-KR"/>
        </w:rPr>
        <w:t>16.</w:t>
      </w:r>
      <w:r w:rsidRPr="00140E21">
        <w:rPr>
          <w:lang w:eastAsia="ko-KR"/>
        </w:rPr>
        <w:tab/>
        <w:t>(UE or HPLMN initiated release) The H-SMF shall remove all contexts associated with the PDU Session.</w:t>
      </w:r>
    </w:p>
    <w:p w14:paraId="228417C7" w14:textId="77777777" w:rsidR="00B358F0" w:rsidRPr="00140E21" w:rsidRDefault="00B358F0" w:rsidP="00B358F0">
      <w:pPr>
        <w:pStyle w:val="B1"/>
        <w:rPr>
          <w:lang w:eastAsia="ko-KR"/>
        </w:rPr>
      </w:pPr>
      <w:r w:rsidRPr="00140E21">
        <w:rPr>
          <w:lang w:eastAsia="ko-KR"/>
        </w:rPr>
        <w:tab/>
        <w:t xml:space="preserve">16a. The H-SMF requests the V-SMF to release all contexts associated with the PDU Session by invoking the </w:t>
      </w:r>
      <w:proofErr w:type="spellStart"/>
      <w:r w:rsidRPr="00140E21">
        <w:rPr>
          <w:lang w:eastAsia="ko-KR"/>
        </w:rPr>
        <w:t>Nsmf_PDUSession_StatusNotify</w:t>
      </w:r>
      <w:proofErr w:type="spellEnd"/>
      <w:r w:rsidRPr="00140E21">
        <w:rPr>
          <w:lang w:eastAsia="ko-KR"/>
        </w:rPr>
        <w:t xml:space="preserve"> (Release) operation.</w:t>
      </w:r>
    </w:p>
    <w:p w14:paraId="409104F6" w14:textId="77777777" w:rsidR="00B358F0" w:rsidRPr="00140E21" w:rsidRDefault="00B358F0" w:rsidP="00B358F0">
      <w:pPr>
        <w:pStyle w:val="B1"/>
        <w:rPr>
          <w:lang w:eastAsia="ko-KR"/>
        </w:rPr>
      </w:pPr>
      <w:r w:rsidRPr="00140E21">
        <w:rPr>
          <w:lang w:eastAsia="ko-KR"/>
        </w:rPr>
        <w:tab/>
        <w:t xml:space="preserve">16b. The V-SMF requests the AMF to release all contexts associated with the PDU Session by invoking the </w:t>
      </w:r>
      <w:proofErr w:type="spellStart"/>
      <w:r w:rsidRPr="00140E21">
        <w:rPr>
          <w:lang w:eastAsia="ko-KR"/>
        </w:rPr>
        <w:t>Nsmf_PDUSession_</w:t>
      </w:r>
      <w:r w:rsidRPr="00140E21">
        <w:t>SMContex</w:t>
      </w:r>
      <w:r w:rsidRPr="00140E21">
        <w:rPr>
          <w:lang w:eastAsia="ko-KR"/>
        </w:rPr>
        <w:t>StatusNotify</w:t>
      </w:r>
      <w:proofErr w:type="spellEnd"/>
      <w:r w:rsidRPr="00140E21">
        <w:rPr>
          <w:lang w:eastAsia="ko-KR"/>
        </w:rPr>
        <w:t xml:space="preserve"> (Release). The AMF releases the association between the SMF ID and the PDU Session ID.</w:t>
      </w:r>
    </w:p>
    <w:p w14:paraId="05FB9E6B" w14:textId="47275CA3" w:rsidR="0030310A" w:rsidRPr="00F63D92" w:rsidRDefault="00877EC8" w:rsidP="00877EC8">
      <w:pPr>
        <w:jc w:val="center"/>
        <w:rPr>
          <w:noProof/>
          <w:lang w:eastAsia="ja-JP"/>
        </w:rPr>
      </w:pPr>
      <w:r w:rsidRPr="00DB12B9">
        <w:rPr>
          <w:noProof/>
          <w:highlight w:val="green"/>
        </w:rPr>
        <w:t xml:space="preserve">***** </w:t>
      </w:r>
      <w:r>
        <w:rPr>
          <w:rFonts w:hint="eastAsia"/>
          <w:noProof/>
          <w:highlight w:val="green"/>
          <w:lang w:eastAsia="ja-JP"/>
        </w:rPr>
        <w:t xml:space="preserve">End of </w:t>
      </w:r>
      <w:r>
        <w:rPr>
          <w:noProof/>
          <w:highlight w:val="green"/>
        </w:rPr>
        <w:t>C</w:t>
      </w:r>
      <w:r w:rsidRPr="00DB12B9">
        <w:rPr>
          <w:noProof/>
          <w:highlight w:val="green"/>
        </w:rPr>
        <w:t>hange</w:t>
      </w:r>
      <w:r>
        <w:rPr>
          <w:rFonts w:hint="eastAsia"/>
          <w:noProof/>
          <w:highlight w:val="green"/>
          <w:lang w:eastAsia="ja-JP"/>
        </w:rPr>
        <w:t>s</w:t>
      </w:r>
      <w:r w:rsidRPr="00DB12B9">
        <w:rPr>
          <w:noProof/>
          <w:highlight w:val="green"/>
        </w:rPr>
        <w:t xml:space="preserve"> *****</w:t>
      </w:r>
    </w:p>
    <w:sectPr w:rsidR="0030310A" w:rsidRPr="00F63D9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4B8F24" w14:textId="77777777" w:rsidR="00231A81" w:rsidRDefault="00231A81">
      <w:r>
        <w:separator/>
      </w:r>
    </w:p>
  </w:endnote>
  <w:endnote w:type="continuationSeparator" w:id="0">
    <w:p w14:paraId="3A6C3039" w14:textId="77777777" w:rsidR="00231A81" w:rsidRDefault="00231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7E9419" w14:textId="77777777" w:rsidR="00231A81" w:rsidRDefault="00231A81">
      <w:r>
        <w:separator/>
      </w:r>
    </w:p>
  </w:footnote>
  <w:footnote w:type="continuationSeparator" w:id="0">
    <w:p w14:paraId="1C054684" w14:textId="77777777" w:rsidR="00231A81" w:rsidRDefault="00231A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E0117C" w:rsidRDefault="00E011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E0117C" w:rsidRDefault="00E011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E0117C" w:rsidRDefault="00E011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E0117C" w:rsidRDefault="00E0117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A77469"/>
    <w:multiLevelType w:val="hybridMultilevel"/>
    <w:tmpl w:val="6BBC6D26"/>
    <w:lvl w:ilvl="0" w:tplc="8666966A">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mura">
    <w15:presenceInfo w15:providerId="None" w15:userId="tamura"/>
  </w15:person>
  <w15:person w15:author="tamchinsky">
    <w15:presenceInfo w15:providerId="None" w15:userId="tamchinsky"/>
  </w15:person>
  <w15:person w15:author="tamchovic">
    <w15:presenceInfo w15:providerId="None" w15:userId="tamchov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22E4A"/>
    <w:rsid w:val="00031133"/>
    <w:rsid w:val="0003184B"/>
    <w:rsid w:val="0004373E"/>
    <w:rsid w:val="00043752"/>
    <w:rsid w:val="00056FF0"/>
    <w:rsid w:val="00066DCF"/>
    <w:rsid w:val="00075627"/>
    <w:rsid w:val="000846CB"/>
    <w:rsid w:val="000A1F6F"/>
    <w:rsid w:val="000A6394"/>
    <w:rsid w:val="000B7FED"/>
    <w:rsid w:val="000C038A"/>
    <w:rsid w:val="000C6598"/>
    <w:rsid w:val="00124BD8"/>
    <w:rsid w:val="00126B54"/>
    <w:rsid w:val="00130B23"/>
    <w:rsid w:val="0014201A"/>
    <w:rsid w:val="00145D43"/>
    <w:rsid w:val="001506AD"/>
    <w:rsid w:val="00165459"/>
    <w:rsid w:val="001912F6"/>
    <w:rsid w:val="00192C46"/>
    <w:rsid w:val="00195285"/>
    <w:rsid w:val="001A08B3"/>
    <w:rsid w:val="001A3F5C"/>
    <w:rsid w:val="001A7B60"/>
    <w:rsid w:val="001B52F0"/>
    <w:rsid w:val="001B7A65"/>
    <w:rsid w:val="001E41F3"/>
    <w:rsid w:val="00227EAD"/>
    <w:rsid w:val="00231A81"/>
    <w:rsid w:val="00253841"/>
    <w:rsid w:val="0026004D"/>
    <w:rsid w:val="002640DD"/>
    <w:rsid w:val="00265760"/>
    <w:rsid w:val="00275D12"/>
    <w:rsid w:val="00284FEB"/>
    <w:rsid w:val="002860C4"/>
    <w:rsid w:val="002B5741"/>
    <w:rsid w:val="002C1AE7"/>
    <w:rsid w:val="002D22A5"/>
    <w:rsid w:val="002E1D99"/>
    <w:rsid w:val="0030310A"/>
    <w:rsid w:val="00305409"/>
    <w:rsid w:val="00320507"/>
    <w:rsid w:val="00345416"/>
    <w:rsid w:val="0034604A"/>
    <w:rsid w:val="003609EF"/>
    <w:rsid w:val="0036231A"/>
    <w:rsid w:val="003643BF"/>
    <w:rsid w:val="00374DD4"/>
    <w:rsid w:val="0038704F"/>
    <w:rsid w:val="003A5B6D"/>
    <w:rsid w:val="003C2EDC"/>
    <w:rsid w:val="003C5670"/>
    <w:rsid w:val="003E1A36"/>
    <w:rsid w:val="003E46D8"/>
    <w:rsid w:val="003F3E65"/>
    <w:rsid w:val="00410371"/>
    <w:rsid w:val="004168E9"/>
    <w:rsid w:val="00422A9C"/>
    <w:rsid w:val="004242F1"/>
    <w:rsid w:val="0043415C"/>
    <w:rsid w:val="00440EEC"/>
    <w:rsid w:val="00442E5F"/>
    <w:rsid w:val="00476358"/>
    <w:rsid w:val="004B75B7"/>
    <w:rsid w:val="004D48FC"/>
    <w:rsid w:val="004E0191"/>
    <w:rsid w:val="004E1669"/>
    <w:rsid w:val="0051580D"/>
    <w:rsid w:val="00547111"/>
    <w:rsid w:val="00566CA2"/>
    <w:rsid w:val="00570453"/>
    <w:rsid w:val="00574482"/>
    <w:rsid w:val="00592D74"/>
    <w:rsid w:val="005A5F15"/>
    <w:rsid w:val="005D0D1C"/>
    <w:rsid w:val="005E2C44"/>
    <w:rsid w:val="006029ED"/>
    <w:rsid w:val="00621188"/>
    <w:rsid w:val="006250B3"/>
    <w:rsid w:val="006257ED"/>
    <w:rsid w:val="00632808"/>
    <w:rsid w:val="0064782D"/>
    <w:rsid w:val="00655D7B"/>
    <w:rsid w:val="00695808"/>
    <w:rsid w:val="006B46FB"/>
    <w:rsid w:val="006E21FB"/>
    <w:rsid w:val="006E4AB4"/>
    <w:rsid w:val="006F4F5D"/>
    <w:rsid w:val="006F60F2"/>
    <w:rsid w:val="00734E68"/>
    <w:rsid w:val="00790CBB"/>
    <w:rsid w:val="00792342"/>
    <w:rsid w:val="00795DF8"/>
    <w:rsid w:val="007977A8"/>
    <w:rsid w:val="007A0034"/>
    <w:rsid w:val="007B512A"/>
    <w:rsid w:val="007C2097"/>
    <w:rsid w:val="007D1FB7"/>
    <w:rsid w:val="007D6A07"/>
    <w:rsid w:val="007E3604"/>
    <w:rsid w:val="007F7259"/>
    <w:rsid w:val="008040A8"/>
    <w:rsid w:val="00804125"/>
    <w:rsid w:val="00817248"/>
    <w:rsid w:val="008279FA"/>
    <w:rsid w:val="008442BE"/>
    <w:rsid w:val="008463FC"/>
    <w:rsid w:val="00846E31"/>
    <w:rsid w:val="008626E7"/>
    <w:rsid w:val="0086489D"/>
    <w:rsid w:val="00870EE7"/>
    <w:rsid w:val="00877EC8"/>
    <w:rsid w:val="00885935"/>
    <w:rsid w:val="008863B9"/>
    <w:rsid w:val="00886E9E"/>
    <w:rsid w:val="00887EFF"/>
    <w:rsid w:val="00896CF1"/>
    <w:rsid w:val="008A45A6"/>
    <w:rsid w:val="008A762E"/>
    <w:rsid w:val="008B218C"/>
    <w:rsid w:val="008F686C"/>
    <w:rsid w:val="009148DE"/>
    <w:rsid w:val="00941E30"/>
    <w:rsid w:val="009777D9"/>
    <w:rsid w:val="00991B88"/>
    <w:rsid w:val="00996EF0"/>
    <w:rsid w:val="009A5753"/>
    <w:rsid w:val="009A579D"/>
    <w:rsid w:val="009D1981"/>
    <w:rsid w:val="009E0FF3"/>
    <w:rsid w:val="009E3297"/>
    <w:rsid w:val="009F734F"/>
    <w:rsid w:val="00A04671"/>
    <w:rsid w:val="00A246B6"/>
    <w:rsid w:val="00A47E70"/>
    <w:rsid w:val="00A50CF0"/>
    <w:rsid w:val="00A542A2"/>
    <w:rsid w:val="00A60700"/>
    <w:rsid w:val="00A75F78"/>
    <w:rsid w:val="00A7671C"/>
    <w:rsid w:val="00A919B1"/>
    <w:rsid w:val="00AA2CBC"/>
    <w:rsid w:val="00AA4609"/>
    <w:rsid w:val="00AC5820"/>
    <w:rsid w:val="00AD1CD8"/>
    <w:rsid w:val="00AD4720"/>
    <w:rsid w:val="00AF315B"/>
    <w:rsid w:val="00B03658"/>
    <w:rsid w:val="00B07A4B"/>
    <w:rsid w:val="00B258BB"/>
    <w:rsid w:val="00B358F0"/>
    <w:rsid w:val="00B441AF"/>
    <w:rsid w:val="00B56B55"/>
    <w:rsid w:val="00B67935"/>
    <w:rsid w:val="00B67B97"/>
    <w:rsid w:val="00B916BB"/>
    <w:rsid w:val="00B95D67"/>
    <w:rsid w:val="00B96729"/>
    <w:rsid w:val="00B968C8"/>
    <w:rsid w:val="00BA0324"/>
    <w:rsid w:val="00BA3EC5"/>
    <w:rsid w:val="00BA51D9"/>
    <w:rsid w:val="00BB5DFC"/>
    <w:rsid w:val="00BD04F9"/>
    <w:rsid w:val="00BD279D"/>
    <w:rsid w:val="00BD6BB8"/>
    <w:rsid w:val="00BD6D64"/>
    <w:rsid w:val="00BE2D51"/>
    <w:rsid w:val="00BF2F32"/>
    <w:rsid w:val="00C40616"/>
    <w:rsid w:val="00C66BA2"/>
    <w:rsid w:val="00C75CB0"/>
    <w:rsid w:val="00C95985"/>
    <w:rsid w:val="00CC23D8"/>
    <w:rsid w:val="00CC5026"/>
    <w:rsid w:val="00CC68D0"/>
    <w:rsid w:val="00D03F9A"/>
    <w:rsid w:val="00D06D51"/>
    <w:rsid w:val="00D24991"/>
    <w:rsid w:val="00D50255"/>
    <w:rsid w:val="00D641E9"/>
    <w:rsid w:val="00D66520"/>
    <w:rsid w:val="00D80AF1"/>
    <w:rsid w:val="00D82B74"/>
    <w:rsid w:val="00D92F31"/>
    <w:rsid w:val="00DA6EB0"/>
    <w:rsid w:val="00DC6EE5"/>
    <w:rsid w:val="00DE34CF"/>
    <w:rsid w:val="00E0117C"/>
    <w:rsid w:val="00E0169A"/>
    <w:rsid w:val="00E07645"/>
    <w:rsid w:val="00E11AA1"/>
    <w:rsid w:val="00E13F3D"/>
    <w:rsid w:val="00E34898"/>
    <w:rsid w:val="00E75EBD"/>
    <w:rsid w:val="00E8079D"/>
    <w:rsid w:val="00E87B0B"/>
    <w:rsid w:val="00EA3911"/>
    <w:rsid w:val="00EB09B7"/>
    <w:rsid w:val="00EE7D7C"/>
    <w:rsid w:val="00F17DB8"/>
    <w:rsid w:val="00F25D98"/>
    <w:rsid w:val="00F300FB"/>
    <w:rsid w:val="00F63D92"/>
    <w:rsid w:val="00F92A88"/>
    <w:rsid w:val="00FA0798"/>
    <w:rsid w:val="00FB0605"/>
    <w:rsid w:val="00FB6386"/>
    <w:rsid w:val="00FE4C1E"/>
    <w:rsid w:val="00FE6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link w:val="1"/>
    <w:rsid w:val="0030310A"/>
    <w:rPr>
      <w:rFonts w:ascii="Arial" w:hAnsi="Arial"/>
      <w:sz w:val="36"/>
      <w:lang w:val="en-GB" w:eastAsia="en-US"/>
    </w:rPr>
  </w:style>
  <w:style w:type="character" w:customStyle="1" w:styleId="20">
    <w:name w:val="見出し 2 (文字)"/>
    <w:aliases w:val="H2 (文字),h2 (文字),DO NOT USE_h2 (文字),h21 (文字),Heading 2 3GPP (文字),Head2A (文字),UNDERRUBRIK 1-2 (文字),H21 (文字),Head 2 (文字),l2 (文字),TitreProp (文字),Header 2 (文字),ITT t2 (文字),PA Major Section (文字),Livello 2 (文字),R2 (文字),Heading 2 Hidden (文字),I2 (文字)"/>
    <w:link w:val="2"/>
    <w:rsid w:val="0030310A"/>
    <w:rPr>
      <w:rFonts w:ascii="Arial" w:hAnsi="Arial"/>
      <w:sz w:val="32"/>
      <w:lang w:val="en-GB" w:eastAsia="en-US"/>
    </w:rPr>
  </w:style>
  <w:style w:type="character" w:customStyle="1" w:styleId="30">
    <w:name w:val="見出し 3 (文字)"/>
    <w:link w:val="3"/>
    <w:rsid w:val="0030310A"/>
    <w:rPr>
      <w:rFonts w:ascii="Arial" w:hAnsi="Arial"/>
      <w:sz w:val="28"/>
      <w:lang w:val="en-GB" w:eastAsia="en-US"/>
    </w:rPr>
  </w:style>
  <w:style w:type="character" w:customStyle="1" w:styleId="40">
    <w:name w:val="見出し 4 (文字)"/>
    <w:link w:val="4"/>
    <w:rsid w:val="0030310A"/>
    <w:rPr>
      <w:rFonts w:ascii="Arial" w:hAnsi="Arial"/>
      <w:sz w:val="24"/>
      <w:lang w:val="en-GB" w:eastAsia="en-US"/>
    </w:rPr>
  </w:style>
  <w:style w:type="character" w:customStyle="1" w:styleId="50">
    <w:name w:val="見出し 5 (文字)"/>
    <w:link w:val="5"/>
    <w:rsid w:val="0030310A"/>
    <w:rPr>
      <w:rFonts w:ascii="Arial" w:hAnsi="Arial"/>
      <w:sz w:val="22"/>
      <w:lang w:val="en-GB" w:eastAsia="en-US"/>
    </w:rPr>
  </w:style>
  <w:style w:type="character" w:customStyle="1" w:styleId="60">
    <w:name w:val="見出し 6 (文字)"/>
    <w:link w:val="6"/>
    <w:rsid w:val="0030310A"/>
    <w:rPr>
      <w:rFonts w:ascii="Arial" w:hAnsi="Arial"/>
      <w:lang w:val="en-GB" w:eastAsia="en-US"/>
    </w:rPr>
  </w:style>
  <w:style w:type="character" w:customStyle="1" w:styleId="70">
    <w:name w:val="見出し 7 (文字)"/>
    <w:link w:val="7"/>
    <w:rsid w:val="0030310A"/>
    <w:rPr>
      <w:rFonts w:ascii="Arial" w:hAnsi="Arial"/>
      <w:lang w:val="en-GB" w:eastAsia="en-US"/>
    </w:rPr>
  </w:style>
  <w:style w:type="character" w:customStyle="1" w:styleId="a5">
    <w:name w:val="ヘッダー (文字)"/>
    <w:link w:val="a4"/>
    <w:locked/>
    <w:rsid w:val="0030310A"/>
    <w:rPr>
      <w:rFonts w:ascii="Arial" w:hAnsi="Arial"/>
      <w:b/>
      <w:noProof/>
      <w:sz w:val="18"/>
      <w:lang w:val="en-GB" w:eastAsia="en-US"/>
    </w:rPr>
  </w:style>
  <w:style w:type="character" w:customStyle="1" w:styleId="ac">
    <w:name w:val="フッター (文字)"/>
    <w:link w:val="ab"/>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a"/>
    <w:rsid w:val="0030310A"/>
    <w:rPr>
      <w:rFonts w:eastAsia="SimSun"/>
      <w:i/>
      <w:color w:val="0000FF"/>
    </w:rPr>
  </w:style>
  <w:style w:type="character" w:customStyle="1" w:styleId="af3">
    <w:name w:val="吹き出し (文字)"/>
    <w:link w:val="af2"/>
    <w:rsid w:val="0030310A"/>
    <w:rPr>
      <w:rFonts w:ascii="Tahoma" w:hAnsi="Tahoma" w:cs="Tahoma"/>
      <w:sz w:val="16"/>
      <w:szCs w:val="16"/>
      <w:lang w:val="en-GB" w:eastAsia="en-US"/>
    </w:rPr>
  </w:style>
  <w:style w:type="character" w:customStyle="1" w:styleId="a8">
    <w:name w:val="脚注文字列 (文字)"/>
    <w:link w:val="a7"/>
    <w:rsid w:val="0030310A"/>
    <w:rPr>
      <w:rFonts w:ascii="Times New Roman" w:hAnsi="Times New Roman"/>
      <w:sz w:val="16"/>
      <w:lang w:val="en-GB" w:eastAsia="en-US"/>
    </w:rPr>
  </w:style>
  <w:style w:type="paragraph" w:styleId="af8">
    <w:name w:val="index heading"/>
    <w:basedOn w:val="a"/>
    <w:next w:val="a"/>
    <w:rsid w:val="0030310A"/>
    <w:pPr>
      <w:pBdr>
        <w:top w:val="single" w:sz="12" w:space="0" w:color="auto"/>
      </w:pBdr>
      <w:spacing w:before="360" w:after="240"/>
    </w:pPr>
    <w:rPr>
      <w:rFonts w:eastAsia="SimSun"/>
      <w:b/>
      <w:i/>
      <w:sz w:val="26"/>
      <w:lang w:eastAsia="zh-CN"/>
    </w:rPr>
  </w:style>
  <w:style w:type="paragraph" w:customStyle="1" w:styleId="INDENT1">
    <w:name w:val="INDENT1"/>
    <w:basedOn w:val="a"/>
    <w:rsid w:val="0030310A"/>
    <w:pPr>
      <w:ind w:left="851"/>
    </w:pPr>
    <w:rPr>
      <w:rFonts w:eastAsia="SimSun"/>
      <w:lang w:eastAsia="zh-CN"/>
    </w:rPr>
  </w:style>
  <w:style w:type="paragraph" w:customStyle="1" w:styleId="INDENT2">
    <w:name w:val="INDENT2"/>
    <w:basedOn w:val="a"/>
    <w:rsid w:val="0030310A"/>
    <w:pPr>
      <w:ind w:left="1135" w:hanging="284"/>
    </w:pPr>
    <w:rPr>
      <w:rFonts w:eastAsia="SimSun"/>
      <w:lang w:eastAsia="zh-CN"/>
    </w:rPr>
  </w:style>
  <w:style w:type="paragraph" w:customStyle="1" w:styleId="INDENT3">
    <w:name w:val="INDENT3"/>
    <w:basedOn w:val="a"/>
    <w:rsid w:val="0030310A"/>
    <w:pPr>
      <w:ind w:left="1701" w:hanging="567"/>
    </w:pPr>
    <w:rPr>
      <w:rFonts w:eastAsia="SimSun"/>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310A"/>
    <w:pPr>
      <w:keepNext/>
      <w:keepLines/>
      <w:spacing w:before="240"/>
      <w:ind w:left="1418"/>
    </w:pPr>
    <w:rPr>
      <w:rFonts w:ascii="Arial" w:eastAsia="SimSun" w:hAnsi="Arial"/>
      <w:b/>
      <w:sz w:val="36"/>
      <w:lang w:val="en-US" w:eastAsia="zh-CN"/>
    </w:rPr>
  </w:style>
  <w:style w:type="paragraph" w:styleId="af9">
    <w:name w:val="caption"/>
    <w:basedOn w:val="a"/>
    <w:next w:val="a"/>
    <w:qFormat/>
    <w:rsid w:val="0030310A"/>
    <w:pPr>
      <w:spacing w:before="120" w:after="120"/>
    </w:pPr>
    <w:rPr>
      <w:rFonts w:eastAsia="SimSun"/>
      <w:b/>
      <w:lang w:eastAsia="zh-CN"/>
    </w:rPr>
  </w:style>
  <w:style w:type="character" w:customStyle="1" w:styleId="af7">
    <w:name w:val="見出しマップ (文字)"/>
    <w:link w:val="af6"/>
    <w:rsid w:val="0030310A"/>
    <w:rPr>
      <w:rFonts w:ascii="Tahoma" w:hAnsi="Tahoma" w:cs="Tahoma"/>
      <w:shd w:val="clear" w:color="auto" w:fill="000080"/>
      <w:lang w:val="en-GB" w:eastAsia="en-US"/>
    </w:rPr>
  </w:style>
  <w:style w:type="paragraph" w:styleId="afa">
    <w:name w:val="Plain Text"/>
    <w:basedOn w:val="a"/>
    <w:link w:val="afb"/>
    <w:rsid w:val="0030310A"/>
    <w:rPr>
      <w:rFonts w:ascii="Courier New" w:eastAsia="Times New Roman" w:hAnsi="Courier New"/>
      <w:lang w:val="nb-NO" w:eastAsia="zh-CN"/>
    </w:rPr>
  </w:style>
  <w:style w:type="character" w:customStyle="1" w:styleId="afb">
    <w:name w:val="書式なし (文字)"/>
    <w:basedOn w:val="a0"/>
    <w:link w:val="afa"/>
    <w:rsid w:val="0030310A"/>
    <w:rPr>
      <w:rFonts w:ascii="Courier New" w:eastAsia="Times New Roman" w:hAnsi="Courier New"/>
      <w:lang w:val="nb-NO" w:eastAsia="zh-CN"/>
    </w:rPr>
  </w:style>
  <w:style w:type="paragraph" w:styleId="afc">
    <w:name w:val="Body Text"/>
    <w:basedOn w:val="a"/>
    <w:link w:val="afd"/>
    <w:rsid w:val="0030310A"/>
    <w:rPr>
      <w:rFonts w:eastAsia="Times New Roman"/>
      <w:lang w:eastAsia="zh-CN"/>
    </w:rPr>
  </w:style>
  <w:style w:type="character" w:customStyle="1" w:styleId="afd">
    <w:name w:val="本文 (文字)"/>
    <w:basedOn w:val="a0"/>
    <w:link w:val="afc"/>
    <w:rsid w:val="0030310A"/>
    <w:rPr>
      <w:rFonts w:ascii="Times New Roman" w:eastAsia="Times New Roman" w:hAnsi="Times New Roman"/>
      <w:lang w:val="en-GB" w:eastAsia="zh-CN"/>
    </w:rPr>
  </w:style>
  <w:style w:type="character" w:customStyle="1" w:styleId="af0">
    <w:name w:val="コメント文字列 (文字)"/>
    <w:link w:val="af"/>
    <w:rsid w:val="0030310A"/>
    <w:rPr>
      <w:rFonts w:ascii="Times New Roman" w:hAnsi="Times New Roman"/>
      <w:lang w:val="en-GB" w:eastAsia="en-US"/>
    </w:rPr>
  </w:style>
  <w:style w:type="paragraph" w:styleId="afe">
    <w:name w:val="List Paragraph"/>
    <w:basedOn w:val="a"/>
    <w:uiPriority w:val="34"/>
    <w:qFormat/>
    <w:rsid w:val="0030310A"/>
    <w:pPr>
      <w:ind w:left="720"/>
      <w:contextualSpacing/>
    </w:pPr>
    <w:rPr>
      <w:rFonts w:eastAsia="SimSun"/>
      <w:lang w:eastAsia="zh-CN"/>
    </w:rPr>
  </w:style>
  <w:style w:type="paragraph" w:styleId="aff">
    <w:name w:val="Revision"/>
    <w:hidden/>
    <w:uiPriority w:val="99"/>
    <w:semiHidden/>
    <w:rsid w:val="0030310A"/>
    <w:rPr>
      <w:rFonts w:ascii="Times New Roman" w:eastAsia="SimSun" w:hAnsi="Times New Roman"/>
      <w:lang w:val="en-GB" w:eastAsia="en-US"/>
    </w:rPr>
  </w:style>
  <w:style w:type="character" w:customStyle="1" w:styleId="af5">
    <w:name w:val="コメント内容 (文字)"/>
    <w:link w:val="af4"/>
    <w:rsid w:val="0030310A"/>
    <w:rPr>
      <w:rFonts w:ascii="Times New Roman" w:hAnsi="Times New Roman"/>
      <w:b/>
      <w:bCs/>
      <w:lang w:val="en-GB" w:eastAsia="en-US"/>
    </w:rPr>
  </w:style>
  <w:style w:type="paragraph" w:styleId="aff0">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0"/>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ＭＳ ゴシック" w:eastAsia="ＭＳ ゴシック" w:hAnsi="ＭＳ ゴシック" w:cs="ＭＳ ゴシック"/>
      <w:sz w:val="24"/>
      <w:szCs w:val="24"/>
      <w:lang w:val="en-US" w:eastAsia="ja-JP"/>
    </w:rPr>
  </w:style>
  <w:style w:type="character" w:customStyle="1" w:styleId="HTML0">
    <w:name w:val="HTML 書式付き (文字)"/>
    <w:basedOn w:val="a0"/>
    <w:link w:val="HTML"/>
    <w:uiPriority w:val="99"/>
    <w:semiHidden/>
    <w:rsid w:val="00F63D92"/>
    <w:rPr>
      <w:rFonts w:ascii="ＭＳ ゴシック" w:eastAsia="ＭＳ ゴシック" w:hAnsi="ＭＳ ゴシック" w:cs="ＭＳ ゴシック"/>
      <w:sz w:val="24"/>
      <w:szCs w:val="24"/>
      <w:lang w:val="en-US" w:eastAsia="ja-JP"/>
    </w:rPr>
  </w:style>
  <w:style w:type="character" w:customStyle="1" w:styleId="80">
    <w:name w:val="見出し 8 (文字)"/>
    <w:basedOn w:val="a0"/>
    <w:link w:val="8"/>
    <w:uiPriority w:val="9"/>
    <w:locked/>
    <w:rsid w:val="00877EC8"/>
    <w:rPr>
      <w:rFonts w:ascii="Arial" w:hAnsi="Arial"/>
      <w:sz w:val="36"/>
      <w:lang w:val="en-GB" w:eastAsia="en-US"/>
    </w:rPr>
  </w:style>
  <w:style w:type="character" w:customStyle="1" w:styleId="90">
    <w:name w:val="見出し 9 (文字)"/>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8382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oleObject" Target="embeddings/Microsoft_Visio_2003-2010___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A1029-148D-4CFE-88D9-8861B3267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11</Pages>
  <Words>4231</Words>
  <Characters>24123</Characters>
  <Application>Microsoft Office Word</Application>
  <DocSecurity>0</DocSecurity>
  <Lines>201</Lines>
  <Paragraphs>56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28298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tamchovic</cp:lastModifiedBy>
  <cp:revision>4</cp:revision>
  <cp:lastPrinted>1900-12-31T15:00:00Z</cp:lastPrinted>
  <dcterms:created xsi:type="dcterms:W3CDTF">2020-01-14T01:57:00Z</dcterms:created>
  <dcterms:modified xsi:type="dcterms:W3CDTF">2020-01-14T02:28:00Z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